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pBdr>
          <w:top w:val="nil"/>
          <w:left w:val="nil"/>
          <w:bottom w:val="dotted" w:color="000000" w:sz="12" w:space="0" w:shadow="0" w:frame="0"/>
          <w:right w:val="nil"/>
        </w:pBdr>
        <w:tabs>
          <w:tab w:val="left" w:pos="2154"/>
          <w:tab w:val="right" w:pos="9046"/>
        </w:tabs>
        <w:suppressAutoHyphens w:val="1"/>
        <w:spacing w:after="120"/>
      </w:pPr>
    </w:p>
    <w:p>
      <w:pPr>
        <w:pStyle w:val="Normal.0"/>
        <w:pBdr>
          <w:top w:val="nil"/>
          <w:left w:val="nil"/>
          <w:bottom w:val="dotted" w:color="000000" w:sz="12" w:space="0" w:shadow="0" w:frame="0"/>
          <w:right w:val="nil"/>
        </w:pBdr>
        <w:tabs>
          <w:tab w:val="left" w:pos="2154"/>
          <w:tab w:val="right" w:pos="9046"/>
        </w:tabs>
        <w:suppressAutoHyphens w:val="1"/>
        <w:spacing w:after="120"/>
        <w:rPr>
          <w:rFonts w:ascii="Times New Roman" w:cs="Times New Roman" w:hAnsi="Times New Roman" w:eastAsia="Times New Roman"/>
        </w:rPr>
      </w:pPr>
      <w:r>
        <w:rPr>
          <w:rFonts w:ascii="Times New Roman" w:hAnsi="Times New Roman"/>
          <w:b w:val="1"/>
          <w:bCs w:val="1"/>
          <w:color w:val="000000"/>
          <w:sz w:val="24"/>
          <w:szCs w:val="24"/>
          <w:u w:color="000000"/>
          <w:rtl w:val="0"/>
          <w:lang w:val="de-DE"/>
        </w:rPr>
        <w:t xml:space="preserve">Merkvers: </w:t>
      </w:r>
      <w:r>
        <w:rPr>
          <w:rFonts w:ascii="Times New Roman" w:hAnsi="Times New Roman"/>
          <w:b w:val="1"/>
          <w:bCs w:val="1"/>
          <w:color w:val="000000"/>
          <w:sz w:val="24"/>
          <w:szCs w:val="24"/>
          <w:u w:color="000000"/>
          <w:rtl w:val="0"/>
          <w:lang w:val="de-DE"/>
        </w:rPr>
        <w:t>Apg.2:46.47</w:t>
        <w:tab/>
      </w:r>
      <w:r>
        <w:rPr>
          <w:rFonts w:ascii="Times New Roman" w:hAnsi="Times New Roman" w:hint="default"/>
          <w:sz w:val="24"/>
          <w:szCs w:val="24"/>
          <w:rtl w:val="0"/>
          <w:lang w:val="de-DE"/>
        </w:rPr>
        <w:t>„</w:t>
      </w:r>
      <w:r>
        <w:rPr>
          <w:rFonts w:ascii="Times New Roman" w:hAnsi="Times New Roman"/>
          <w:sz w:val="24"/>
          <w:szCs w:val="24"/>
          <w:rtl w:val="0"/>
          <w:lang w:val="de-DE"/>
        </w:rPr>
        <w:t>Und jeden Tag waren sie best</w:t>
      </w:r>
      <w:r>
        <w:rPr>
          <w:rFonts w:ascii="Times New Roman" w:hAnsi="Times New Roman" w:hint="default"/>
          <w:sz w:val="24"/>
          <w:szCs w:val="24"/>
          <w:rtl w:val="0"/>
          <w:lang w:val="de-DE"/>
        </w:rPr>
        <w:t>ä</w:t>
      </w:r>
      <w:r>
        <w:rPr>
          <w:rFonts w:ascii="Times New Roman" w:hAnsi="Times New Roman"/>
          <w:sz w:val="24"/>
          <w:szCs w:val="24"/>
          <w:rtl w:val="0"/>
          <w:lang w:val="de-DE"/>
        </w:rPr>
        <w:t>ndig und einm</w:t>
      </w:r>
      <w:r>
        <w:rPr>
          <w:rFonts w:ascii="Times New Roman" w:hAnsi="Times New Roman" w:hint="default"/>
          <w:sz w:val="24"/>
          <w:szCs w:val="24"/>
          <w:rtl w:val="0"/>
          <w:lang w:val="de-DE"/>
        </w:rPr>
        <w:t>ü</w:t>
      </w:r>
      <w:r>
        <w:rPr>
          <w:rFonts w:ascii="Times New Roman" w:hAnsi="Times New Roman"/>
          <w:sz w:val="24"/>
          <w:szCs w:val="24"/>
          <w:rtl w:val="0"/>
          <w:lang w:val="de-DE"/>
        </w:rPr>
        <w:t xml:space="preserve">tig im Tempel und </w:t>
      </w:r>
      <w:r>
        <w:rPr>
          <w:rFonts w:ascii="Times New Roman" w:cs="Times New Roman" w:hAnsi="Times New Roman" w:eastAsia="Times New Roman"/>
          <w:sz w:val="24"/>
          <w:szCs w:val="24"/>
          <w:rtl w:val="0"/>
          <w:lang w:val="de-DE"/>
        </w:rPr>
        <w:tab/>
        <w:t xml:space="preserve">     </w:t>
        <w:tab/>
      </w:r>
      <w:r>
        <w:rPr>
          <w:rFonts w:ascii="Times New Roman" w:hAnsi="Times New Roman"/>
          <w:sz w:val="24"/>
          <w:szCs w:val="24"/>
          <w:rtl w:val="0"/>
          <w:lang w:val="de-DE"/>
        </w:rPr>
        <w:t>brachen das Brot in den H</w:t>
      </w:r>
      <w:r>
        <w:rPr>
          <w:rFonts w:ascii="Times New Roman" w:hAnsi="Times New Roman" w:hint="default"/>
          <w:sz w:val="24"/>
          <w:szCs w:val="24"/>
          <w:rtl w:val="0"/>
          <w:lang w:val="de-DE"/>
        </w:rPr>
        <w:t>ä</w:t>
      </w:r>
      <w:r>
        <w:rPr>
          <w:rFonts w:ascii="Times New Roman" w:hAnsi="Times New Roman"/>
          <w:sz w:val="24"/>
          <w:szCs w:val="24"/>
          <w:rtl w:val="0"/>
          <w:lang w:val="de-DE"/>
        </w:rPr>
        <w:t xml:space="preserve">usern, nahmen die Speise mit Frohlocken </w:t>
      </w:r>
      <w:r>
        <w:rPr>
          <w:rFonts w:ascii="Times New Roman" w:cs="Times New Roman" w:hAnsi="Times New Roman" w:eastAsia="Times New Roman"/>
          <w:sz w:val="24"/>
          <w:szCs w:val="24"/>
          <w:lang w:val="de-DE"/>
        </w:rPr>
        <w:tab/>
        <w:tab/>
      </w:r>
      <w:r>
        <w:rPr>
          <w:rFonts w:ascii="Times New Roman" w:hAnsi="Times New Roman"/>
          <w:sz w:val="24"/>
          <w:szCs w:val="24"/>
          <w:rtl w:val="0"/>
          <w:lang w:val="de-DE"/>
        </w:rPr>
        <w:t>und in Einfalt des Herzens;</w:t>
      </w:r>
      <w:r>
        <w:rPr>
          <w:rFonts w:ascii="Times New Roman" w:hAnsi="Times New Roman"/>
          <w:sz w:val="24"/>
          <w:szCs w:val="24"/>
          <w:rtl w:val="0"/>
          <w:lang w:val="de-DE"/>
        </w:rPr>
        <w:t xml:space="preserve"> </w:t>
      </w:r>
      <w:r>
        <w:rPr>
          <w:rFonts w:ascii="Times New Roman" w:hAnsi="Times New Roman"/>
          <w:sz w:val="24"/>
          <w:szCs w:val="24"/>
          <w:rtl w:val="0"/>
          <w:lang w:val="de-DE"/>
        </w:rPr>
        <w:t xml:space="preserve">sie lobten Gott und waren angesehen bei </w:t>
      </w:r>
      <w:r>
        <w:rPr>
          <w:rFonts w:ascii="Times New Roman" w:cs="Times New Roman" w:hAnsi="Times New Roman" w:eastAsia="Times New Roman"/>
          <w:sz w:val="24"/>
          <w:szCs w:val="24"/>
          <w:rtl w:val="0"/>
          <w:lang w:val="de-DE"/>
        </w:rPr>
        <w:tab/>
        <w:tab/>
        <w:t xml:space="preserve"> </w:t>
      </w:r>
      <w:r>
        <w:rPr>
          <w:rFonts w:ascii="Times New Roman" w:hAnsi="Times New Roman"/>
          <w:sz w:val="24"/>
          <w:szCs w:val="24"/>
          <w:rtl w:val="0"/>
          <w:lang w:val="de-DE"/>
        </w:rPr>
        <w:t>dem ganzen Volk. Der Herr aber tat t</w:t>
      </w:r>
      <w:r>
        <w:rPr>
          <w:rFonts w:ascii="Times New Roman" w:hAnsi="Times New Roman" w:hint="default"/>
          <w:sz w:val="24"/>
          <w:szCs w:val="24"/>
          <w:rtl w:val="0"/>
          <w:lang w:val="de-DE"/>
        </w:rPr>
        <w:t>ä</w:t>
      </w:r>
      <w:r>
        <w:rPr>
          <w:rFonts w:ascii="Times New Roman" w:hAnsi="Times New Roman"/>
          <w:sz w:val="24"/>
          <w:szCs w:val="24"/>
          <w:rtl w:val="0"/>
          <w:lang w:val="de-DE"/>
        </w:rPr>
        <w:t xml:space="preserve">glich die zur Gemeinde hinzu, </w:t>
      </w:r>
      <w:r>
        <w:rPr>
          <w:rFonts w:ascii="Times New Roman" w:cs="Times New Roman" w:hAnsi="Times New Roman" w:eastAsia="Times New Roman"/>
          <w:sz w:val="24"/>
          <w:szCs w:val="24"/>
          <w:rtl w:val="0"/>
          <w:lang w:val="de-DE"/>
        </w:rPr>
        <w:tab/>
        <w:t xml:space="preserve">     </w:t>
      </w:r>
      <w:r>
        <w:rPr>
          <w:rFonts w:ascii="Times New Roman" w:hAnsi="Times New Roman"/>
          <w:sz w:val="24"/>
          <w:szCs w:val="24"/>
          <w:rtl w:val="0"/>
          <w:lang w:val="de-DE"/>
        </w:rPr>
        <w:t>die gerettet wurden.</w:t>
      </w:r>
      <w:r>
        <w:rPr>
          <w:rFonts w:ascii="Times New Roman" w:hAnsi="Times New Roman" w:hint="default"/>
          <w:sz w:val="24"/>
          <w:szCs w:val="24"/>
          <w:rtl w:val="0"/>
          <w:lang w:val="de-DE"/>
        </w:rPr>
        <w:t>“</w:t>
      </w:r>
      <w:r>
        <w:rPr>
          <w:rFonts w:ascii="Times New Roman" w:cs="Times New Roman" w:hAnsi="Times New Roman" w:eastAsia="Times New Roman"/>
          <w:sz w:val="24"/>
          <w:szCs w:val="24"/>
          <w:lang w:val="de-DE"/>
        </w:rPr>
        <w:tab/>
      </w:r>
      <w:r>
        <w:rPr>
          <w:rFonts w:ascii="Times New Roman" w:cs="Times New Roman" w:hAnsi="Times New Roman" w:eastAsia="Times New Roman"/>
          <w:sz w:val="24"/>
          <w:szCs w:val="24"/>
          <w:lang w:val="de-DE"/>
        </w:rPr>
        <w:tab/>
        <w:tab/>
      </w:r>
      <w:r>
        <w:rPr>
          <w:rFonts w:ascii="Times New Roman" w:hAnsi="Times New Roman"/>
          <w:b w:val="1"/>
          <w:bCs w:val="1"/>
          <w:color w:val="000000"/>
          <w:sz w:val="24"/>
          <w:szCs w:val="24"/>
          <w:u w:color="000000"/>
          <w:rtl w:val="0"/>
          <w:lang w:val="de-DE"/>
        </w:rPr>
        <w:t>21.Juli</w:t>
      </w: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rPr>
      </w:pPr>
      <w:r>
        <w:rPr>
          <w:rFonts w:ascii="Times New Roman" w:hAnsi="Times New Roman"/>
          <w:b w:val="1"/>
          <w:bCs w:val="1"/>
          <w:rtl w:val="0"/>
          <w:lang w:val="de-DE"/>
        </w:rPr>
        <w:t xml:space="preserve">So - </w:t>
      </w:r>
      <w:r>
        <w:rPr>
          <w:rFonts w:ascii="Times New Roman" w:hAnsi="Times New Roman"/>
          <w:b w:val="1"/>
          <w:bCs w:val="1"/>
          <w:rtl w:val="0"/>
          <w:lang w:val="de-DE"/>
        </w:rPr>
        <w:t>Lehre und Gemeinschaft</w:t>
      </w: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rPr>
      </w:pPr>
      <w:r>
        <w:rPr>
          <w:rFonts w:ascii="Times New Roman" w:hAnsi="Times New Roman"/>
          <w:rtl w:val="0"/>
          <w:lang w:val="de-DE"/>
        </w:rPr>
        <w:t>Apg.2:42-47</w:t>
        <w:tab/>
        <w:t>Die Gemeinde verbrachte viel Zeit zusammen. Sie waren ein Herz und eine Seele. Die Lehre der Apostel hielten sie hoch und wichen nicht davon ab. Einander ermutigend sorgten sie auch f</w:t>
      </w:r>
      <w:r>
        <w:rPr>
          <w:rFonts w:ascii="Times New Roman" w:hAnsi="Times New Roman" w:hint="default"/>
          <w:rtl w:val="0"/>
          <w:lang w:val="de-DE"/>
        </w:rPr>
        <w:t>ü</w:t>
      </w:r>
      <w:r>
        <w:rPr>
          <w:rFonts w:ascii="Times New Roman" w:hAnsi="Times New Roman"/>
          <w:rtl w:val="0"/>
          <w:lang w:val="de-DE"/>
        </w:rPr>
        <w:t xml:space="preserve">reinander indem derjenige, der </w:t>
      </w:r>
      <w:r>
        <w:rPr>
          <w:rFonts w:ascii="Times New Roman" w:hAnsi="Times New Roman" w:hint="default"/>
          <w:rtl w:val="0"/>
          <w:lang w:val="de-DE"/>
        </w:rPr>
        <w:t>Ü</w:t>
      </w:r>
      <w:r>
        <w:rPr>
          <w:rFonts w:ascii="Times New Roman" w:hAnsi="Times New Roman"/>
          <w:rtl w:val="0"/>
          <w:lang w:val="de-DE"/>
        </w:rPr>
        <w:t>berfluss hatte mit jenem teilte, der weniger besa</w:t>
      </w:r>
      <w:r>
        <w:rPr>
          <w:rFonts w:ascii="Times New Roman" w:hAnsi="Times New Roman" w:hint="default"/>
          <w:rtl w:val="0"/>
          <w:lang w:val="de-DE"/>
        </w:rPr>
        <w:t>ß</w:t>
      </w:r>
      <w:r>
        <w:rPr>
          <w:rFonts w:ascii="Times New Roman" w:hAnsi="Times New Roman"/>
          <w:rtl w:val="0"/>
          <w:lang w:val="de-DE"/>
        </w:rPr>
        <w:t>. Es ging zu wie in einer gro</w:t>
      </w:r>
      <w:r>
        <w:rPr>
          <w:rFonts w:ascii="Times New Roman" w:hAnsi="Times New Roman" w:hint="default"/>
          <w:rtl w:val="0"/>
          <w:lang w:val="de-DE"/>
        </w:rPr>
        <w:t>ß</w:t>
      </w:r>
      <w:r>
        <w:rPr>
          <w:rFonts w:ascii="Times New Roman" w:hAnsi="Times New Roman"/>
          <w:rtl w:val="0"/>
          <w:lang w:val="de-DE"/>
        </w:rPr>
        <w:t>en Familie.</w:t>
      </w: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rPr>
      </w:pPr>
      <w:r>
        <w:rPr>
          <w:rFonts w:ascii="Times New Roman" w:hAnsi="Times New Roman"/>
          <w:rtl w:val="0"/>
          <w:lang w:val="de-DE"/>
        </w:rPr>
        <w:t>Apg.4:34-37</w:t>
        <w:tab/>
        <w:t>Joses, ein Levit aus Zypern, verkaufte einen Acker um das Geld der Gemeinde zu geben, damit diese es zur Hilfe f</w:t>
      </w:r>
      <w:r>
        <w:rPr>
          <w:rFonts w:ascii="Times New Roman" w:hAnsi="Times New Roman" w:hint="default"/>
          <w:rtl w:val="0"/>
          <w:lang w:val="de-DE"/>
        </w:rPr>
        <w:t>ü</w:t>
      </w:r>
      <w:r>
        <w:rPr>
          <w:rFonts w:ascii="Times New Roman" w:hAnsi="Times New Roman"/>
          <w:rtl w:val="0"/>
          <w:lang w:val="de-DE"/>
        </w:rPr>
        <w:t>r die Bed</w:t>
      </w:r>
      <w:r>
        <w:rPr>
          <w:rFonts w:ascii="Times New Roman" w:hAnsi="Times New Roman" w:hint="default"/>
          <w:rtl w:val="0"/>
          <w:lang w:val="de-DE"/>
        </w:rPr>
        <w:t>ü</w:t>
      </w:r>
      <w:r>
        <w:rPr>
          <w:rFonts w:ascii="Times New Roman" w:hAnsi="Times New Roman"/>
          <w:rtl w:val="0"/>
          <w:lang w:val="de-DE"/>
        </w:rPr>
        <w:t>rftigen einsetzte.</w:t>
      </w:r>
    </w:p>
    <w:p>
      <w:pPr>
        <w:pStyle w:val="Normal.0"/>
        <w:spacing w:after="0" w:line="240" w:lineRule="auto"/>
        <w:ind w:left="1410" w:hanging="1410"/>
        <w:rPr>
          <w:rFonts w:ascii="Times New Roman" w:cs="Times New Roman" w:hAnsi="Times New Roman" w:eastAsia="Times New Roman"/>
        </w:rPr>
      </w:pPr>
      <w:r>
        <w:rPr>
          <w:rFonts w:ascii="Times New Roman" w:cs="Times New Roman" w:hAnsi="Times New Roman" w:eastAsia="Times New Roman"/>
          <w:rtl w:val="0"/>
        </w:rPr>
        <w:tab/>
        <w:t>Viele gro</w:t>
      </w:r>
      <w:r>
        <w:rPr>
          <w:rFonts w:ascii="Times New Roman" w:hAnsi="Times New Roman" w:hint="default"/>
          <w:rtl w:val="0"/>
          <w:lang w:val="de-DE"/>
        </w:rPr>
        <w:t>ß</w:t>
      </w:r>
      <w:r>
        <w:rPr>
          <w:rFonts w:ascii="Times New Roman" w:hAnsi="Times New Roman"/>
          <w:rtl w:val="0"/>
          <w:lang w:val="de-DE"/>
        </w:rPr>
        <w:t xml:space="preserve">e Vorbilder gab es in jenen Tagen, die </w:t>
      </w:r>
      <w:r>
        <w:rPr>
          <w:rFonts w:ascii="Times New Roman" w:hAnsi="Times New Roman" w:hint="default"/>
          <w:rtl w:val="0"/>
          <w:lang w:val="de-DE"/>
        </w:rPr>
        <w:t>ä</w:t>
      </w:r>
      <w:r>
        <w:rPr>
          <w:rFonts w:ascii="Times New Roman" w:hAnsi="Times New Roman"/>
          <w:rtl w:val="0"/>
          <w:lang w:val="de-DE"/>
        </w:rPr>
        <w:t>hnliches taten.</w:t>
      </w:r>
    </w:p>
    <w:p>
      <w:pPr>
        <w:pStyle w:val="Normal.0"/>
        <w:spacing w:after="0" w:line="240" w:lineRule="auto"/>
        <w:ind w:left="1410" w:hanging="1410"/>
        <w:rPr>
          <w:rFonts w:ascii="Times New Roman" w:cs="Times New Roman" w:hAnsi="Times New Roman" w:eastAsia="Times New Roman"/>
        </w:rPr>
      </w:pPr>
      <w:r>
        <w:rPr>
          <w:rFonts w:ascii="Times New Roman" w:cs="Times New Roman" w:hAnsi="Times New Roman" w:eastAsia="Times New Roman"/>
          <w:rtl w:val="0"/>
        </w:rPr>
        <w:tab/>
        <w:t>Die Menschen tauschten irdische G</w:t>
      </w:r>
      <w:r>
        <w:rPr>
          <w:rFonts w:ascii="Times New Roman" w:hAnsi="Times New Roman" w:hint="default"/>
          <w:rtl w:val="0"/>
          <w:lang w:val="de-DE"/>
        </w:rPr>
        <w:t>ü</w:t>
      </w:r>
      <w:r>
        <w:rPr>
          <w:rFonts w:ascii="Times New Roman" w:hAnsi="Times New Roman"/>
          <w:rtl w:val="0"/>
          <w:lang w:val="de-DE"/>
        </w:rPr>
        <w:t>ter gegen himmlische Sch</w:t>
      </w:r>
      <w:r>
        <w:rPr>
          <w:rFonts w:ascii="Times New Roman" w:hAnsi="Times New Roman" w:hint="default"/>
          <w:rtl w:val="0"/>
          <w:lang w:val="de-DE"/>
        </w:rPr>
        <w:t>ä</w:t>
      </w:r>
      <w:r>
        <w:rPr>
          <w:rFonts w:ascii="Times New Roman" w:hAnsi="Times New Roman"/>
          <w:rtl w:val="0"/>
          <w:lang w:val="de-DE"/>
        </w:rPr>
        <w:t>tze ein.</w:t>
      </w:r>
    </w:p>
    <w:p>
      <w:pPr>
        <w:pStyle w:val="Normal.0"/>
        <w:spacing w:after="0" w:line="240" w:lineRule="auto"/>
        <w:ind w:left="1410" w:hanging="1410"/>
        <w:rPr>
          <w:rFonts w:ascii="Times New Roman" w:cs="Times New Roman" w:hAnsi="Times New Roman" w:eastAsia="Times New Roman"/>
        </w:rPr>
      </w:pPr>
      <w:r>
        <w:rPr>
          <w:rFonts w:ascii="Times New Roman" w:cs="Times New Roman" w:hAnsi="Times New Roman" w:eastAsia="Times New Roman"/>
          <w:rtl w:val="0"/>
        </w:rPr>
        <w:tab/>
        <w:t>Die Menschen, die das sahen staunten und die ganze Gemeinde hatte einen guten Ruf beim Volk.</w:t>
      </w:r>
    </w:p>
    <w:p>
      <w:pPr>
        <w:pStyle w:val="Normal.0"/>
        <w:spacing w:after="0" w:line="240" w:lineRule="auto"/>
        <w:ind w:left="1410" w:hanging="1410"/>
        <w:rPr>
          <w:rFonts w:ascii="Times New Roman" w:cs="Times New Roman" w:hAnsi="Times New Roman" w:eastAsia="Times New Roman"/>
        </w:rPr>
      </w:pPr>
      <w:r>
        <w:rPr>
          <w:rFonts w:ascii="Times New Roman" w:cs="Times New Roman" w:hAnsi="Times New Roman" w:eastAsia="Times New Roman"/>
        </w:rPr>
        <w:tab/>
      </w:r>
    </w:p>
    <w:p>
      <w:pPr>
        <w:pStyle w:val="Normal.0"/>
        <w:spacing w:after="0" w:line="240" w:lineRule="auto"/>
        <w:ind w:left="1410" w:hanging="1410"/>
        <w:rPr>
          <w:rFonts w:ascii="Times New Roman" w:cs="Times New Roman" w:hAnsi="Times New Roman" w:eastAsia="Times New Roman"/>
        </w:rPr>
      </w:pPr>
      <w:r>
        <w:rPr>
          <w:rFonts w:ascii="Times New Roman" w:cs="Times New Roman" w:hAnsi="Times New Roman" w:eastAsia="Times New Roman"/>
          <w:rtl w:val="0"/>
        </w:rPr>
        <w:tab/>
        <w:t>Auch heute sollten wir uns untereinander st</w:t>
      </w:r>
      <w:r>
        <w:rPr>
          <w:rFonts w:ascii="Times New Roman" w:hAnsi="Times New Roman" w:hint="default"/>
          <w:rtl w:val="0"/>
          <w:lang w:val="de-DE"/>
        </w:rPr>
        <w:t>ä</w:t>
      </w:r>
      <w:r>
        <w:rPr>
          <w:rFonts w:ascii="Times New Roman" w:hAnsi="Times New Roman"/>
          <w:rtl w:val="0"/>
          <w:lang w:val="de-DE"/>
        </w:rPr>
        <w:t>rken, wir, die wir die Zeit des Sp</w:t>
      </w:r>
      <w:r>
        <w:rPr>
          <w:rFonts w:ascii="Times New Roman" w:hAnsi="Times New Roman" w:hint="default"/>
          <w:rtl w:val="0"/>
          <w:lang w:val="de-DE"/>
        </w:rPr>
        <w:t>ä</w:t>
      </w:r>
      <w:r>
        <w:rPr>
          <w:rFonts w:ascii="Times New Roman" w:hAnsi="Times New Roman"/>
          <w:rtl w:val="0"/>
          <w:lang w:val="de-DE"/>
        </w:rPr>
        <w:t>tregens erwarten.</w:t>
      </w:r>
    </w:p>
    <w:p>
      <w:pPr>
        <w:pStyle w:val="Normal.0"/>
        <w:spacing w:after="0" w:line="240" w:lineRule="auto"/>
        <w:ind w:left="1410" w:hanging="1410"/>
        <w:rPr>
          <w:rFonts w:ascii="Times New Roman" w:cs="Times New Roman" w:hAnsi="Times New Roman" w:eastAsia="Times New Roman"/>
        </w:rPr>
      </w:pPr>
      <w:r>
        <w:rPr>
          <w:rFonts w:ascii="Times New Roman" w:cs="Times New Roman" w:hAnsi="Times New Roman" w:eastAsia="Times New Roman"/>
          <w:rtl w:val="0"/>
        </w:rPr>
        <w:tab/>
        <w:t>Unterst</w:t>
      </w:r>
      <w:r>
        <w:rPr>
          <w:rFonts w:ascii="Times New Roman" w:hAnsi="Times New Roman" w:hint="default"/>
          <w:rtl w:val="0"/>
          <w:lang w:val="de-DE"/>
        </w:rPr>
        <w:t>ü</w:t>
      </w:r>
      <w:r>
        <w:rPr>
          <w:rFonts w:ascii="Times New Roman" w:hAnsi="Times New Roman"/>
          <w:rtl w:val="0"/>
          <w:lang w:val="de-DE"/>
        </w:rPr>
        <w:t>tzt die Gesch</w:t>
      </w:r>
      <w:r>
        <w:rPr>
          <w:rFonts w:ascii="Times New Roman" w:hAnsi="Times New Roman" w:hint="default"/>
          <w:rtl w:val="0"/>
          <w:lang w:val="de-DE"/>
        </w:rPr>
        <w:t>ä</w:t>
      </w:r>
      <w:r>
        <w:rPr>
          <w:rFonts w:ascii="Times New Roman" w:hAnsi="Times New Roman"/>
          <w:rtl w:val="0"/>
          <w:lang w:val="de-DE"/>
        </w:rPr>
        <w:t>fte, Restaurants, Praxen und Gewerbe der Geschwister.</w:t>
      </w:r>
    </w:p>
    <w:p>
      <w:pPr>
        <w:pStyle w:val="Normal.0"/>
        <w:spacing w:after="0" w:line="240" w:lineRule="auto"/>
        <w:ind w:left="1410" w:hanging="1410"/>
        <w:rPr>
          <w:rFonts w:ascii="Times New Roman" w:cs="Times New Roman" w:hAnsi="Times New Roman" w:eastAsia="Times New Roman"/>
        </w:rPr>
      </w:pPr>
      <w:r>
        <w:rPr>
          <w:rFonts w:ascii="Times New Roman" w:cs="Times New Roman" w:hAnsi="Times New Roman" w:eastAsia="Times New Roman"/>
          <w:rtl w:val="0"/>
        </w:rPr>
        <w:tab/>
        <w:t>Bietet Hilfe durch Weisheit, Arbeitskraft, Gebet und Geld um die Gemeinde zu st</w:t>
      </w:r>
      <w:r>
        <w:rPr>
          <w:rFonts w:ascii="Times New Roman" w:hAnsi="Times New Roman" w:hint="default"/>
          <w:rtl w:val="0"/>
          <w:lang w:val="de-DE"/>
        </w:rPr>
        <w:t>ä</w:t>
      </w:r>
      <w:r>
        <w:rPr>
          <w:rFonts w:ascii="Times New Roman" w:hAnsi="Times New Roman"/>
          <w:rtl w:val="0"/>
          <w:lang w:val="de-DE"/>
        </w:rPr>
        <w:t>rken.</w:t>
      </w: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b w:val="1"/>
          <w:bCs w:val="1"/>
        </w:rPr>
      </w:pPr>
      <w:r>
        <w:rPr>
          <w:rFonts w:ascii="Times New Roman" w:hAnsi="Times New Roman"/>
          <w:b w:val="1"/>
          <w:bCs w:val="1"/>
          <w:rtl w:val="0"/>
          <w:lang w:val="de-DE"/>
        </w:rPr>
        <w:t xml:space="preserve">Mo - </w:t>
      </w:r>
      <w:r>
        <w:rPr>
          <w:rFonts w:ascii="Times New Roman" w:hAnsi="Times New Roman"/>
          <w:b w:val="1"/>
          <w:bCs w:val="1"/>
          <w:rtl w:val="0"/>
          <w:lang w:val="de-DE"/>
        </w:rPr>
        <w:t>Die Heilung eines Gel</w:t>
      </w:r>
      <w:r>
        <w:rPr>
          <w:rFonts w:ascii="Times New Roman" w:hAnsi="Times New Roman" w:hint="default"/>
          <w:b w:val="1"/>
          <w:bCs w:val="1"/>
          <w:rtl w:val="0"/>
          <w:lang w:val="de-DE"/>
        </w:rPr>
        <w:t>ä</w:t>
      </w:r>
      <w:r>
        <w:rPr>
          <w:rFonts w:ascii="Times New Roman" w:hAnsi="Times New Roman"/>
          <w:b w:val="1"/>
          <w:bCs w:val="1"/>
          <w:rtl w:val="0"/>
          <w:lang w:val="de-DE"/>
        </w:rPr>
        <w:t xml:space="preserve">hmten </w:t>
      </w:r>
    </w:p>
    <w:p>
      <w:pPr>
        <w:pStyle w:val="Normal.0"/>
        <w:spacing w:after="0" w:line="240" w:lineRule="auto"/>
        <w:ind w:left="1410" w:hanging="1410"/>
        <w:rPr>
          <w:rFonts w:ascii="Times New Roman" w:cs="Times New Roman" w:hAnsi="Times New Roman" w:eastAsia="Times New Roman"/>
          <w:b w:val="1"/>
          <w:bCs w:val="1"/>
        </w:rPr>
      </w:pP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Apg.3:12</w:t>
        <w:tab/>
        <w:t xml:space="preserve">Manchmal denken wir, dass nur Petrus, Johannes und die Apostel in der Lage waren solche Wunder zu tun. Wie sehr erstaunt es aber wenn man </w:t>
      </w:r>
      <w:r>
        <w:rPr>
          <w:rFonts w:ascii="Times New Roman" w:hAnsi="Times New Roman" w:hint="default"/>
          <w:rtl w:val="0"/>
          <w:lang w:val="de-DE"/>
        </w:rPr>
        <w:t>ü</w:t>
      </w:r>
      <w:r>
        <w:rPr>
          <w:rFonts w:ascii="Times New Roman" w:hAnsi="Times New Roman"/>
          <w:rtl w:val="0"/>
          <w:lang w:val="de-DE"/>
        </w:rPr>
        <w:t>ber diesen Vers nachdenkt.</w:t>
      </w:r>
    </w:p>
    <w:p>
      <w:pPr>
        <w:pStyle w:val="Normal.0"/>
        <w:spacing w:after="0" w:line="240" w:lineRule="auto"/>
        <w:ind w:left="1410" w:hanging="1410"/>
        <w:rPr>
          <w:rFonts w:ascii="Times New Roman" w:cs="Times New Roman" w:hAnsi="Times New Roman" w:eastAsia="Times New Roman"/>
          <w:lang w:val="de-DE"/>
        </w:rPr>
      </w:pPr>
      <w:r>
        <w:rPr>
          <w:rFonts w:ascii="Times New Roman" w:cs="Times New Roman" w:hAnsi="Times New Roman" w:eastAsia="Times New Roman"/>
          <w:rtl w:val="0"/>
          <w:lang w:val="de-DE"/>
        </w:rPr>
        <w:tab/>
        <w:t>Es lag nicht an der Kraft der J</w:t>
      </w:r>
      <w:r>
        <w:rPr>
          <w:rFonts w:ascii="Times New Roman" w:hAnsi="Times New Roman" w:hint="default"/>
          <w:rtl w:val="0"/>
          <w:lang w:val="de-DE"/>
        </w:rPr>
        <w:t>ü</w:t>
      </w:r>
      <w:r>
        <w:rPr>
          <w:rFonts w:ascii="Times New Roman" w:hAnsi="Times New Roman"/>
          <w:rtl w:val="0"/>
          <w:lang w:val="de-DE"/>
        </w:rPr>
        <w:t>nger, noch an ihrer Fr</w:t>
      </w:r>
      <w:r>
        <w:rPr>
          <w:rFonts w:ascii="Times New Roman" w:hAnsi="Times New Roman" w:hint="default"/>
          <w:rtl w:val="0"/>
          <w:lang w:val="de-DE"/>
        </w:rPr>
        <w:t>ö</w:t>
      </w:r>
      <w:r>
        <w:rPr>
          <w:rFonts w:ascii="Times New Roman" w:hAnsi="Times New Roman"/>
          <w:rtl w:val="0"/>
          <w:lang w:val="de-DE"/>
        </w:rPr>
        <w:t xml:space="preserve">mmigkeit. </w:t>
      </w:r>
    </w:p>
    <w:p>
      <w:pPr>
        <w:pStyle w:val="Normal.0"/>
        <w:spacing w:after="0" w:line="240" w:lineRule="auto"/>
        <w:ind w:left="1410" w:hanging="1410"/>
        <w:rPr>
          <w:rFonts w:ascii="Times New Roman" w:cs="Times New Roman" w:hAnsi="Times New Roman" w:eastAsia="Times New Roman"/>
          <w:lang w:val="de-DE"/>
        </w:rPr>
      </w:pPr>
      <w:r>
        <w:rPr>
          <w:rFonts w:ascii="Times New Roman" w:cs="Times New Roman" w:hAnsi="Times New Roman" w:eastAsia="Times New Roman"/>
          <w:rtl w:val="0"/>
          <w:lang w:val="de-DE"/>
        </w:rPr>
        <w:tab/>
        <w:t>Wenn es nicht an den J</w:t>
      </w:r>
      <w:r>
        <w:rPr>
          <w:rFonts w:ascii="Times New Roman" w:hAnsi="Times New Roman" w:hint="default"/>
          <w:rtl w:val="0"/>
          <w:lang w:val="de-DE"/>
        </w:rPr>
        <w:t>ü</w:t>
      </w:r>
      <w:r>
        <w:rPr>
          <w:rFonts w:ascii="Times New Roman" w:hAnsi="Times New Roman"/>
          <w:rtl w:val="0"/>
          <w:lang w:val="de-DE"/>
        </w:rPr>
        <w:t>ngern lag ob dieses Wunder geschah, woran dann?</w:t>
      </w:r>
    </w:p>
    <w:p>
      <w:pPr>
        <w:pStyle w:val="Normal.0"/>
        <w:spacing w:after="0" w:line="240" w:lineRule="auto"/>
        <w:ind w:left="1410" w:hanging="1410"/>
        <w:rPr>
          <w:rFonts w:ascii="Times New Roman" w:cs="Times New Roman" w:hAnsi="Times New Roman" w:eastAsia="Times New Roman"/>
          <w:lang w:val="de-DE"/>
        </w:rPr>
      </w:pP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Apg.3:16</w:t>
        <w:tab/>
        <w:t>Der Kranke wurde durch seinen Glauben geheilt.</w:t>
      </w:r>
    </w:p>
    <w:p>
      <w:pPr>
        <w:pStyle w:val="Normal.0"/>
        <w:spacing w:after="0" w:line="240" w:lineRule="auto"/>
        <w:ind w:left="1410" w:hanging="1410"/>
        <w:rPr>
          <w:rFonts w:ascii="Times New Roman" w:cs="Times New Roman" w:hAnsi="Times New Roman" w:eastAsia="Times New Roman"/>
          <w:lang w:val="de-DE"/>
        </w:rPr>
      </w:pPr>
      <w:r>
        <w:rPr>
          <w:rFonts w:ascii="Times New Roman" w:cs="Times New Roman" w:hAnsi="Times New Roman" w:eastAsia="Times New Roman"/>
          <w:rtl w:val="0"/>
          <w:lang w:val="de-DE"/>
        </w:rPr>
        <w:tab/>
        <w:t>Das macht es auch uns heute in den Missionsfeldern viel leichter.</w:t>
      </w:r>
    </w:p>
    <w:p>
      <w:pPr>
        <w:pStyle w:val="Normal.0"/>
        <w:spacing w:after="0" w:line="240" w:lineRule="auto"/>
        <w:ind w:left="1410" w:hanging="1410"/>
        <w:rPr>
          <w:rFonts w:ascii="Times New Roman" w:cs="Times New Roman" w:hAnsi="Times New Roman" w:eastAsia="Times New Roman"/>
          <w:lang w:val="de-DE"/>
        </w:rPr>
      </w:pPr>
      <w:r>
        <w:rPr>
          <w:rFonts w:ascii="Times New Roman" w:cs="Times New Roman" w:hAnsi="Times New Roman" w:eastAsia="Times New Roman"/>
          <w:rtl w:val="0"/>
          <w:lang w:val="de-DE"/>
        </w:rPr>
        <w:tab/>
        <w:t>Nicht meine Fr</w:t>
      </w:r>
      <w:r>
        <w:rPr>
          <w:rFonts w:ascii="Times New Roman" w:hAnsi="Times New Roman" w:hint="default"/>
          <w:rtl w:val="0"/>
          <w:lang w:val="de-DE"/>
        </w:rPr>
        <w:t>ö</w:t>
      </w:r>
      <w:r>
        <w:rPr>
          <w:rFonts w:ascii="Times New Roman" w:hAnsi="Times New Roman"/>
          <w:rtl w:val="0"/>
          <w:lang w:val="de-DE"/>
        </w:rPr>
        <w:t>mmigkeit heilt den Kranken sondern sein Glaube. Dieses Zeugnis darf ich weitergeben und wenn der Kranke glaubt wird er Heilung erfahren!</w:t>
      </w:r>
    </w:p>
    <w:p>
      <w:pPr>
        <w:pStyle w:val="Normal.0"/>
        <w:spacing w:after="0" w:line="240" w:lineRule="auto"/>
        <w:ind w:left="1410" w:hanging="1410"/>
        <w:rPr>
          <w:rFonts w:ascii="Times New Roman" w:cs="Times New Roman" w:hAnsi="Times New Roman" w:eastAsia="Times New Roman"/>
          <w:lang w:val="de-DE"/>
        </w:rPr>
      </w:pP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Apg.3:17</w:t>
        <w:tab/>
        <w:t>Petrus macht den Menschen keinen Vorwurf. Sie wussten ja nicht was sie taten. Lasst uns daran ein Beispiel nehmen.</w:t>
      </w:r>
    </w:p>
    <w:p>
      <w:pPr>
        <w:pStyle w:val="Normal.0"/>
        <w:spacing w:after="0" w:line="240" w:lineRule="auto"/>
        <w:ind w:left="1410" w:hanging="1410"/>
        <w:rPr>
          <w:rFonts w:ascii="Times New Roman" w:cs="Times New Roman" w:hAnsi="Times New Roman" w:eastAsia="Times New Roman"/>
          <w:lang w:val="de-DE"/>
        </w:rPr>
      </w:pP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Apg.3:18-21</w:t>
        <w:tab/>
        <w:t>Petrus benutzt diese Chance und gibt einen Aufruf zur Umkehr.</w:t>
      </w:r>
    </w:p>
    <w:p>
      <w:pPr>
        <w:pStyle w:val="Normal.0"/>
        <w:spacing w:after="0" w:line="240" w:lineRule="auto"/>
        <w:ind w:left="1410" w:hanging="1410"/>
        <w:rPr>
          <w:rFonts w:ascii="Times New Roman" w:cs="Times New Roman" w:hAnsi="Times New Roman" w:eastAsia="Times New Roman"/>
          <w:lang w:val="de-DE"/>
        </w:rPr>
      </w:pPr>
      <w:r>
        <w:rPr>
          <w:rFonts w:ascii="Times New Roman" w:cs="Times New Roman" w:hAnsi="Times New Roman" w:eastAsia="Times New Roman"/>
          <w:lang w:val="de-DE"/>
        </w:rPr>
        <w:tab/>
      </w: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Apg.3:22-26</w:t>
        <w:tab/>
        <w:t>Und abschlie</w:t>
      </w:r>
      <w:r>
        <w:rPr>
          <w:rFonts w:ascii="Times New Roman" w:hAnsi="Times New Roman" w:hint="default"/>
          <w:rtl w:val="0"/>
          <w:lang w:val="de-DE"/>
        </w:rPr>
        <w:t>ß</w:t>
      </w:r>
      <w:r>
        <w:rPr>
          <w:rFonts w:ascii="Times New Roman" w:hAnsi="Times New Roman"/>
          <w:rtl w:val="0"/>
          <w:lang w:val="de-DE"/>
        </w:rPr>
        <w:t>end bekommen die Menschen eine Bibelstunde indem Petrus die Prophetie f</w:t>
      </w:r>
      <w:r>
        <w:rPr>
          <w:rFonts w:ascii="Times New Roman" w:hAnsi="Times New Roman" w:hint="default"/>
          <w:rtl w:val="0"/>
          <w:lang w:val="de-DE"/>
        </w:rPr>
        <w:t>ü</w:t>
      </w:r>
      <w:r>
        <w:rPr>
          <w:rFonts w:ascii="Times New Roman" w:hAnsi="Times New Roman"/>
          <w:rtl w:val="0"/>
          <w:lang w:val="de-DE"/>
        </w:rPr>
        <w:t xml:space="preserve">r sie </w:t>
      </w:r>
      <w:r>
        <w:rPr>
          <w:rFonts w:ascii="Times New Roman" w:hAnsi="Times New Roman" w:hint="default"/>
          <w:rtl w:val="0"/>
          <w:lang w:val="de-DE"/>
        </w:rPr>
        <w:t>ö</w:t>
      </w:r>
      <w:r>
        <w:rPr>
          <w:rFonts w:ascii="Times New Roman" w:hAnsi="Times New Roman"/>
          <w:rtl w:val="0"/>
          <w:lang w:val="de-DE"/>
        </w:rPr>
        <w:t>ffnet.</w:t>
      </w:r>
    </w:p>
    <w:p>
      <w:pPr>
        <w:pStyle w:val="Normal.0"/>
        <w:spacing w:after="0" w:line="240" w:lineRule="auto"/>
        <w:ind w:left="1410" w:hanging="1410"/>
        <w:rPr>
          <w:rFonts w:ascii="Times New Roman" w:cs="Times New Roman" w:hAnsi="Times New Roman" w:eastAsia="Times New Roman"/>
          <w:lang w:val="de-DE"/>
        </w:rPr>
      </w:pPr>
      <w:r>
        <w:rPr>
          <w:rFonts w:ascii="Times New Roman" w:cs="Times New Roman" w:hAnsi="Times New Roman" w:eastAsia="Times New Roman"/>
          <w:rtl w:val="0"/>
          <w:lang w:val="de-DE"/>
        </w:rPr>
        <w:tab/>
        <w:t>Diese Vorgehensweise des Petrus ist auch f</w:t>
      </w:r>
      <w:r>
        <w:rPr>
          <w:rFonts w:ascii="Times New Roman" w:hAnsi="Times New Roman" w:hint="default"/>
          <w:rtl w:val="0"/>
          <w:lang w:val="de-DE"/>
        </w:rPr>
        <w:t>ü</w:t>
      </w:r>
      <w:r>
        <w:rPr>
          <w:rFonts w:ascii="Times New Roman" w:hAnsi="Times New Roman"/>
          <w:rtl w:val="0"/>
          <w:lang w:val="de-DE"/>
        </w:rPr>
        <w:t>r uns heute eine gute Lehrstunde. Er benutzt die Gegebenheiten um Menschen zu retten!</w:t>
      </w:r>
    </w:p>
    <w:p>
      <w:pPr>
        <w:pStyle w:val="Normal.0"/>
        <w:spacing w:after="0" w:line="240" w:lineRule="auto"/>
        <w:ind w:left="1410" w:hanging="1410"/>
        <w:rPr>
          <w:rFonts w:ascii="Times New Roman" w:cs="Times New Roman" w:hAnsi="Times New Roman" w:eastAsia="Times New Roman"/>
          <w:lang w:val="de-DE"/>
        </w:rPr>
      </w:pPr>
    </w:p>
    <w:p>
      <w:pPr>
        <w:pStyle w:val="Normal.0"/>
        <w:spacing w:after="0" w:line="240" w:lineRule="auto"/>
        <w:rPr>
          <w:rFonts w:ascii="Times New Roman" w:cs="Times New Roman" w:hAnsi="Times New Roman" w:eastAsia="Times New Roman"/>
        </w:rPr>
      </w:pPr>
    </w:p>
    <w:p>
      <w:pPr>
        <w:pStyle w:val="Normal.0"/>
        <w:spacing w:after="0" w:line="240" w:lineRule="auto"/>
        <w:rPr>
          <w:rFonts w:ascii="Times New Roman" w:cs="Times New Roman" w:hAnsi="Times New Roman" w:eastAsia="Times New Roman"/>
        </w:rPr>
      </w:pPr>
    </w:p>
    <w:p>
      <w:pPr>
        <w:pStyle w:val="Normal.0"/>
        <w:spacing w:after="0" w:line="240" w:lineRule="auto"/>
        <w:rPr>
          <w:rFonts w:ascii="Times New Roman" w:cs="Times New Roman" w:hAnsi="Times New Roman" w:eastAsia="Times New Roman"/>
        </w:rPr>
      </w:pPr>
    </w:p>
    <w:p>
      <w:pPr>
        <w:pStyle w:val="Normal.0"/>
        <w:spacing w:after="0" w:line="240" w:lineRule="auto"/>
        <w:rPr>
          <w:rFonts w:ascii="Times New Roman" w:cs="Times New Roman" w:hAnsi="Times New Roman" w:eastAsia="Times New Roman"/>
          <w:b w:val="1"/>
          <w:bCs w:val="1"/>
          <w:lang w:val="de-DE"/>
        </w:rPr>
      </w:pPr>
      <w:r>
        <w:rPr>
          <w:rFonts w:ascii="Times New Roman" w:hAnsi="Times New Roman"/>
          <w:b w:val="1"/>
          <w:bCs w:val="1"/>
          <w:rtl w:val="0"/>
          <w:lang w:val="de-DE"/>
        </w:rPr>
        <w:t xml:space="preserve">Di </w:t>
      </w:r>
      <w:r>
        <w:rPr>
          <w:rFonts w:ascii="Times New Roman" w:hAnsi="Times New Roman" w:hint="default"/>
          <w:b w:val="1"/>
          <w:bCs w:val="1"/>
          <w:rtl w:val="0"/>
          <w:lang w:val="de-DE"/>
        </w:rPr>
        <w:t xml:space="preserve">– </w:t>
      </w:r>
      <w:r>
        <w:rPr>
          <w:rFonts w:ascii="Times New Roman" w:hAnsi="Times New Roman"/>
          <w:b w:val="1"/>
          <w:bCs w:val="1"/>
          <w:rtl w:val="0"/>
          <w:lang w:val="de-DE"/>
        </w:rPr>
        <w:t>Widerstand kommt auf</w:t>
      </w:r>
    </w:p>
    <w:p>
      <w:pPr>
        <w:pStyle w:val="Normal.0"/>
        <w:spacing w:after="0" w:line="240" w:lineRule="auto"/>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Apg.4:1-3</w:t>
      </w:r>
      <w:r>
        <w:rPr>
          <w:rFonts w:ascii="Times New Roman" w:cs="Times New Roman" w:hAnsi="Times New Roman" w:eastAsia="Times New Roman"/>
          <w:rtl w:val="0"/>
          <w:lang w:val="de-DE"/>
        </w:rPr>
        <w:tab/>
        <w:t xml:space="preserve">Da Petrus </w:t>
      </w:r>
      <w:r>
        <w:rPr>
          <w:rFonts w:ascii="Times New Roman" w:hAnsi="Times New Roman" w:hint="default"/>
          <w:rtl w:val="0"/>
          <w:lang w:val="de-DE"/>
        </w:rPr>
        <w:t>ü</w:t>
      </w:r>
      <w:r>
        <w:rPr>
          <w:rFonts w:ascii="Times New Roman" w:hAnsi="Times New Roman"/>
          <w:rtl w:val="0"/>
          <w:lang w:val="de-DE"/>
        </w:rPr>
        <w:t>ber die Auferstehung predigt emp</w:t>
      </w:r>
      <w:r>
        <w:rPr>
          <w:rFonts w:ascii="Times New Roman" w:hAnsi="Times New Roman" w:hint="default"/>
          <w:rtl w:val="0"/>
          <w:lang w:val="de-DE"/>
        </w:rPr>
        <w:t>ö</w:t>
      </w:r>
      <w:r>
        <w:rPr>
          <w:rFonts w:ascii="Times New Roman" w:hAnsi="Times New Roman"/>
          <w:rtl w:val="0"/>
          <w:lang w:val="de-DE"/>
        </w:rPr>
        <w:t>ren sich die Sadduz</w:t>
      </w:r>
      <w:r>
        <w:rPr>
          <w:rFonts w:ascii="Times New Roman" w:hAnsi="Times New Roman" w:hint="default"/>
          <w:rtl w:val="0"/>
          <w:lang w:val="de-DE"/>
        </w:rPr>
        <w:t>ä</w:t>
      </w:r>
      <w:r>
        <w:rPr>
          <w:rFonts w:ascii="Times New Roman" w:hAnsi="Times New Roman"/>
          <w:rtl w:val="0"/>
          <w:lang w:val="de-DE"/>
        </w:rPr>
        <w:t>er, die an keine Auferstehung glauben. Zusammen mit den Pharis</w:t>
      </w:r>
      <w:r>
        <w:rPr>
          <w:rFonts w:ascii="Times New Roman" w:hAnsi="Times New Roman" w:hint="default"/>
          <w:rtl w:val="0"/>
          <w:lang w:val="de-DE"/>
        </w:rPr>
        <w:t>ä</w:t>
      </w:r>
      <w:r>
        <w:rPr>
          <w:rFonts w:ascii="Times New Roman" w:hAnsi="Times New Roman"/>
          <w:rtl w:val="0"/>
          <w:lang w:val="de-DE"/>
        </w:rPr>
        <w:t>ern wollen sie diese Sekte ausl</w:t>
      </w:r>
      <w:r>
        <w:rPr>
          <w:rFonts w:ascii="Times New Roman" w:hAnsi="Times New Roman" w:hint="default"/>
          <w:rtl w:val="0"/>
          <w:lang w:val="de-DE"/>
        </w:rPr>
        <w:t>ö</w:t>
      </w:r>
      <w:r>
        <w:rPr>
          <w:rFonts w:ascii="Times New Roman" w:hAnsi="Times New Roman"/>
          <w:rtl w:val="0"/>
          <w:lang w:val="de-DE"/>
        </w:rPr>
        <w:t>schen.</w:t>
      </w:r>
    </w:p>
    <w:p>
      <w:pPr>
        <w:pStyle w:val="Normal.0"/>
        <w:spacing w:after="0" w:line="240" w:lineRule="auto"/>
        <w:ind w:left="1410" w:hanging="1410"/>
        <w:rPr>
          <w:rFonts w:ascii="Times New Roman" w:cs="Times New Roman" w:hAnsi="Times New Roman" w:eastAsia="Times New Roman"/>
          <w:lang w:val="de-DE"/>
        </w:rPr>
      </w:pP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Apg.4:4</w:t>
        <w:tab/>
        <w:t>Das Predigen der reinen Lehre bewirkte dennoch, dass sich die Gemeinde in k</w:t>
      </w:r>
      <w:r>
        <w:rPr>
          <w:rFonts w:ascii="Times New Roman" w:hAnsi="Times New Roman" w:hint="default"/>
          <w:rtl w:val="0"/>
          <w:lang w:val="de-DE"/>
        </w:rPr>
        <w:t>ü</w:t>
      </w:r>
      <w:r>
        <w:rPr>
          <w:rFonts w:ascii="Times New Roman" w:hAnsi="Times New Roman"/>
          <w:rtl w:val="0"/>
          <w:lang w:val="de-DE"/>
        </w:rPr>
        <w:t>rzester Zeit nahezu verdoppelte. Der Geist wirkte durch das Wort in jedem offenen Herzen.</w:t>
      </w:r>
    </w:p>
    <w:p>
      <w:pPr>
        <w:pStyle w:val="Normal.0"/>
        <w:spacing w:after="0" w:line="240" w:lineRule="auto"/>
        <w:ind w:left="1410" w:hanging="1410"/>
        <w:rPr>
          <w:rFonts w:ascii="Times New Roman" w:cs="Times New Roman" w:hAnsi="Times New Roman" w:eastAsia="Times New Roman"/>
          <w:lang w:val="de-DE"/>
        </w:rPr>
      </w:pP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Apg.4:5-10</w:t>
        <w:tab/>
        <w:t>Petrus bekennt sich zu Christus und gibt Zeugnis und bleibt dabei sehr h</w:t>
      </w:r>
      <w:r>
        <w:rPr>
          <w:rFonts w:ascii="Times New Roman" w:hAnsi="Times New Roman" w:hint="default"/>
          <w:rtl w:val="0"/>
          <w:lang w:val="de-DE"/>
        </w:rPr>
        <w:t>ö</w:t>
      </w:r>
      <w:r>
        <w:rPr>
          <w:rFonts w:ascii="Times New Roman" w:hAnsi="Times New Roman"/>
          <w:rtl w:val="0"/>
          <w:lang w:val="de-DE"/>
        </w:rPr>
        <w:t>flich gegen</w:t>
      </w:r>
      <w:r>
        <w:rPr>
          <w:rFonts w:ascii="Times New Roman" w:hAnsi="Times New Roman" w:hint="default"/>
          <w:rtl w:val="0"/>
          <w:lang w:val="de-DE"/>
        </w:rPr>
        <w:t>ü</w:t>
      </w:r>
      <w:r>
        <w:rPr>
          <w:rFonts w:ascii="Times New Roman" w:hAnsi="Times New Roman"/>
          <w:rtl w:val="0"/>
          <w:lang w:val="de-DE"/>
        </w:rPr>
        <w:t>ber den Obersten. Ein Vorbild f</w:t>
      </w:r>
      <w:r>
        <w:rPr>
          <w:rFonts w:ascii="Times New Roman" w:hAnsi="Times New Roman" w:hint="default"/>
          <w:rtl w:val="0"/>
          <w:lang w:val="de-DE"/>
        </w:rPr>
        <w:t>ü</w:t>
      </w:r>
      <w:r>
        <w:rPr>
          <w:rFonts w:ascii="Times New Roman" w:hAnsi="Times New Roman"/>
          <w:rtl w:val="0"/>
          <w:lang w:val="de-DE"/>
        </w:rPr>
        <w:t>r die heutige Gemeinde!</w:t>
      </w:r>
    </w:p>
    <w:p>
      <w:pPr>
        <w:pStyle w:val="Normal.0"/>
        <w:spacing w:after="0" w:line="240" w:lineRule="auto"/>
        <w:ind w:left="1410" w:hanging="1410"/>
        <w:rPr>
          <w:rFonts w:ascii="Times New Roman" w:cs="Times New Roman" w:hAnsi="Times New Roman" w:eastAsia="Times New Roman"/>
          <w:lang w:val="de-DE"/>
        </w:rPr>
      </w:pP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Apg.4:11-14</w:t>
        <w:tab/>
        <w:t>Als Petrus das Alte Testament zitiert staunen die Gelehrten woher Laien solch ein Wissen haben.</w:t>
      </w:r>
    </w:p>
    <w:p>
      <w:pPr>
        <w:pStyle w:val="Normal.0"/>
        <w:spacing w:after="0" w:line="240" w:lineRule="auto"/>
        <w:ind w:left="1410" w:hanging="1410"/>
        <w:rPr>
          <w:rFonts w:ascii="Times New Roman" w:cs="Times New Roman" w:hAnsi="Times New Roman" w:eastAsia="Times New Roman"/>
          <w:lang w:val="de-DE"/>
        </w:rPr>
      </w:pP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Apg.4:15-18</w:t>
        <w:tab/>
        <w:t xml:space="preserve">Dennoch sprechen sie ein Redeverbot aus. Da sie bereits vom Geist </w:t>
      </w:r>
      <w:r>
        <w:rPr>
          <w:rFonts w:ascii="Times New Roman" w:hAnsi="Times New Roman" w:hint="default"/>
          <w:rtl w:val="0"/>
          <w:lang w:val="de-DE"/>
        </w:rPr>
        <w:t>ü</w:t>
      </w:r>
      <w:r>
        <w:rPr>
          <w:rFonts w:ascii="Times New Roman" w:hAnsi="Times New Roman"/>
          <w:rtl w:val="0"/>
          <w:lang w:val="de-DE"/>
        </w:rPr>
        <w:t>berf</w:t>
      </w:r>
      <w:r>
        <w:rPr>
          <w:rFonts w:ascii="Times New Roman" w:hAnsi="Times New Roman" w:hint="default"/>
          <w:rtl w:val="0"/>
          <w:lang w:val="de-DE"/>
        </w:rPr>
        <w:t>ü</w:t>
      </w:r>
      <w:r>
        <w:rPr>
          <w:rFonts w:ascii="Times New Roman" w:hAnsi="Times New Roman"/>
          <w:rtl w:val="0"/>
          <w:lang w:val="de-DE"/>
        </w:rPr>
        <w:t>hrt waren, hat dieses Redeverbot eher politische Motive.</w:t>
      </w:r>
    </w:p>
    <w:p>
      <w:pPr>
        <w:pStyle w:val="Normal.0"/>
        <w:spacing w:after="0" w:line="240" w:lineRule="auto"/>
        <w:ind w:left="1410" w:hanging="1410"/>
        <w:rPr>
          <w:rFonts w:ascii="Times New Roman" w:cs="Times New Roman" w:hAnsi="Times New Roman" w:eastAsia="Times New Roman"/>
          <w:lang w:val="de-DE"/>
        </w:rPr>
      </w:pP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Apg.4:19-22</w:t>
        <w:tab/>
        <w:t>Auch wenn sich die J</w:t>
      </w:r>
      <w:r>
        <w:rPr>
          <w:rFonts w:ascii="Times New Roman" w:hAnsi="Times New Roman" w:hint="default"/>
          <w:rtl w:val="0"/>
          <w:lang w:val="de-DE"/>
        </w:rPr>
        <w:t>ü</w:t>
      </w:r>
      <w:r>
        <w:rPr>
          <w:rFonts w:ascii="Times New Roman" w:hAnsi="Times New Roman"/>
          <w:rtl w:val="0"/>
          <w:lang w:val="de-DE"/>
        </w:rPr>
        <w:t>nger richtigerweise dem Staat und den Obersten unterordnen, so sind sie doch in erster Linie Christus verpflichtet, dem K</w:t>
      </w:r>
      <w:r>
        <w:rPr>
          <w:rFonts w:ascii="Times New Roman" w:hAnsi="Times New Roman" w:hint="default"/>
          <w:rtl w:val="0"/>
          <w:lang w:val="de-DE"/>
        </w:rPr>
        <w:t>ö</w:t>
      </w:r>
      <w:r>
        <w:rPr>
          <w:rFonts w:ascii="Times New Roman" w:hAnsi="Times New Roman"/>
          <w:rtl w:val="0"/>
          <w:lang w:val="de-DE"/>
        </w:rPr>
        <w:t>nig aller K</w:t>
      </w:r>
      <w:r>
        <w:rPr>
          <w:rFonts w:ascii="Times New Roman" w:hAnsi="Times New Roman" w:hint="default"/>
          <w:rtl w:val="0"/>
          <w:lang w:val="de-DE"/>
        </w:rPr>
        <w:t>ö</w:t>
      </w:r>
      <w:r>
        <w:rPr>
          <w:rFonts w:ascii="Times New Roman" w:hAnsi="Times New Roman"/>
          <w:rtl w:val="0"/>
          <w:lang w:val="de-DE"/>
        </w:rPr>
        <w:t>nige. Deshalb k</w:t>
      </w:r>
      <w:r>
        <w:rPr>
          <w:rFonts w:ascii="Times New Roman" w:hAnsi="Times New Roman" w:hint="default"/>
          <w:rtl w:val="0"/>
          <w:lang w:val="de-DE"/>
        </w:rPr>
        <w:t>ö</w:t>
      </w:r>
      <w:r>
        <w:rPr>
          <w:rFonts w:ascii="Times New Roman" w:hAnsi="Times New Roman"/>
          <w:rtl w:val="0"/>
          <w:lang w:val="de-DE"/>
        </w:rPr>
        <w:t>nnen sie ihr Zeugnis nicht verbergen.</w:t>
        <w:tab/>
        <w:t xml:space="preserve"> </w:t>
      </w: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b w:val="1"/>
          <w:bCs w:val="1"/>
          <w:lang w:val="de-DE"/>
        </w:rPr>
      </w:pPr>
      <w:r>
        <w:rPr>
          <w:rFonts w:ascii="Times New Roman" w:hAnsi="Times New Roman"/>
          <w:b w:val="1"/>
          <w:bCs w:val="1"/>
          <w:rtl w:val="0"/>
          <w:lang w:val="de-DE"/>
        </w:rPr>
        <w:t xml:space="preserve">Mi </w:t>
      </w:r>
      <w:r>
        <w:rPr>
          <w:rFonts w:ascii="Times New Roman" w:hAnsi="Times New Roman" w:hint="default"/>
          <w:b w:val="1"/>
          <w:bCs w:val="1"/>
          <w:rtl w:val="0"/>
          <w:lang w:val="de-DE"/>
        </w:rPr>
        <w:t xml:space="preserve">– </w:t>
      </w:r>
      <w:r>
        <w:rPr>
          <w:rFonts w:ascii="Times New Roman" w:hAnsi="Times New Roman"/>
          <w:b w:val="1"/>
          <w:bCs w:val="1"/>
          <w:rtl w:val="0"/>
          <w:lang w:val="de-DE"/>
        </w:rPr>
        <w:t>Hananias und Saphire</w:t>
      </w:r>
    </w:p>
    <w:p>
      <w:pPr>
        <w:pStyle w:val="Normal.0"/>
        <w:spacing w:after="0" w:line="240" w:lineRule="auto"/>
        <w:ind w:left="1410" w:hanging="1410"/>
        <w:rPr>
          <w:rFonts w:ascii="Times New Roman" w:cs="Times New Roman" w:hAnsi="Times New Roman" w:eastAsia="Times New Roman"/>
          <w:b w:val="1"/>
          <w:bCs w:val="1"/>
          <w:lang w:val="de-DE"/>
        </w:rPr>
      </w:pPr>
    </w:p>
    <w:p>
      <w:pPr>
        <w:pStyle w:val="Normal.0"/>
        <w:spacing w:after="0" w:line="240" w:lineRule="auto"/>
        <w:ind w:left="1410" w:hanging="1410"/>
        <w:rPr>
          <w:rFonts w:ascii="Times New Roman" w:cs="Times New Roman" w:hAnsi="Times New Roman" w:eastAsia="Times New Roman"/>
          <w:b w:val="1"/>
          <w:bCs w:val="1"/>
        </w:rPr>
      </w:pPr>
      <w:r>
        <w:rPr>
          <w:rFonts w:ascii="Times New Roman" w:cs="Times New Roman" w:hAnsi="Times New Roman" w:eastAsia="Times New Roman"/>
          <w:b w:val="1"/>
          <w:bCs w:val="1"/>
          <w:lang w:val="de-DE"/>
        </w:rPr>
        <w:tab/>
      </w:r>
      <w:r>
        <w:rPr>
          <w:rFonts w:ascii="Times New Roman" w:hAnsi="Times New Roman"/>
          <w:rtl w:val="0"/>
          <w:lang w:val="de-DE"/>
        </w:rPr>
        <w:t>Es gab in der ersten Gemeinde aber nicht nur solche wie Joses (Barnabas) sondern auch schwarze Schafe unter den J</w:t>
      </w:r>
      <w:r>
        <w:rPr>
          <w:rFonts w:ascii="Times New Roman" w:hAnsi="Times New Roman" w:hint="default"/>
          <w:rtl w:val="0"/>
          <w:lang w:val="de-DE"/>
        </w:rPr>
        <w:t>ü</w:t>
      </w:r>
      <w:r>
        <w:rPr>
          <w:rFonts w:ascii="Times New Roman" w:hAnsi="Times New Roman"/>
          <w:rtl w:val="0"/>
          <w:lang w:val="de-DE"/>
        </w:rPr>
        <w:t>ngern.</w:t>
      </w:r>
    </w:p>
    <w:p>
      <w:pPr>
        <w:pStyle w:val="Normal.0"/>
        <w:spacing w:after="0" w:line="240" w:lineRule="auto"/>
        <w:ind w:left="1410" w:hanging="1410"/>
        <w:rPr>
          <w:rFonts w:ascii="Times New Roman" w:cs="Times New Roman" w:hAnsi="Times New Roman" w:eastAsia="Times New Roman"/>
          <w:b w:val="1"/>
          <w:bCs w:val="1"/>
        </w:rPr>
      </w:pP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Apg.5:1-13</w:t>
        <w:tab/>
        <w:t>Durch den Betrug an der Gemeinde Gottes betr</w:t>
      </w:r>
      <w:r>
        <w:rPr>
          <w:rFonts w:ascii="Times New Roman" w:hAnsi="Times New Roman" w:hint="default"/>
          <w:rtl w:val="0"/>
          <w:lang w:val="de-DE"/>
        </w:rPr>
        <w:t>ü</w:t>
      </w:r>
      <w:r>
        <w:rPr>
          <w:rFonts w:ascii="Times New Roman" w:hAnsi="Times New Roman"/>
          <w:rtl w:val="0"/>
          <w:lang w:val="de-DE"/>
        </w:rPr>
        <w:t>gen sie den Geist selbst, der sie von ihrer S</w:t>
      </w:r>
      <w:r>
        <w:rPr>
          <w:rFonts w:ascii="Times New Roman" w:hAnsi="Times New Roman" w:hint="default"/>
          <w:rtl w:val="0"/>
          <w:lang w:val="de-DE"/>
        </w:rPr>
        <w:t>ü</w:t>
      </w:r>
      <w:r>
        <w:rPr>
          <w:rFonts w:ascii="Times New Roman" w:hAnsi="Times New Roman"/>
          <w:rtl w:val="0"/>
          <w:lang w:val="de-DE"/>
        </w:rPr>
        <w:t xml:space="preserve">nde </w:t>
      </w:r>
      <w:r>
        <w:rPr>
          <w:rFonts w:ascii="Times New Roman" w:hAnsi="Times New Roman" w:hint="default"/>
          <w:rtl w:val="0"/>
          <w:lang w:val="de-DE"/>
        </w:rPr>
        <w:t>ü</w:t>
      </w:r>
      <w:r>
        <w:rPr>
          <w:rFonts w:ascii="Times New Roman" w:hAnsi="Times New Roman"/>
          <w:rtl w:val="0"/>
          <w:lang w:val="de-DE"/>
        </w:rPr>
        <w:t>berf</w:t>
      </w:r>
      <w:r>
        <w:rPr>
          <w:rFonts w:ascii="Times New Roman" w:hAnsi="Times New Roman" w:hint="default"/>
          <w:rtl w:val="0"/>
          <w:lang w:val="de-DE"/>
        </w:rPr>
        <w:t>ü</w:t>
      </w:r>
      <w:r>
        <w:rPr>
          <w:rFonts w:ascii="Times New Roman" w:hAnsi="Times New Roman"/>
          <w:rtl w:val="0"/>
          <w:lang w:val="de-DE"/>
        </w:rPr>
        <w:t>hrt.</w:t>
      </w:r>
    </w:p>
    <w:p>
      <w:pPr>
        <w:pStyle w:val="Normal.0"/>
        <w:spacing w:after="0" w:line="240" w:lineRule="auto"/>
        <w:ind w:left="1410" w:hanging="1410"/>
        <w:rPr>
          <w:rFonts w:ascii="Times New Roman" w:cs="Times New Roman" w:hAnsi="Times New Roman" w:eastAsia="Times New Roman"/>
          <w:lang w:val="de-DE"/>
        </w:rPr>
      </w:pPr>
    </w:p>
    <w:p>
      <w:pPr>
        <w:pStyle w:val="Normal.0"/>
        <w:spacing w:after="0" w:line="240" w:lineRule="auto"/>
        <w:ind w:left="1410" w:hanging="1410"/>
        <w:rPr>
          <w:rFonts w:ascii="Times New Roman" w:cs="Times New Roman" w:hAnsi="Times New Roman" w:eastAsia="Times New Roman"/>
          <w:lang w:val="de-DE"/>
        </w:rPr>
      </w:pPr>
      <w:r>
        <w:rPr>
          <w:rFonts w:ascii="Times New Roman" w:hAnsi="Times New Roman"/>
          <w:rtl w:val="0"/>
          <w:lang w:val="de-DE"/>
        </w:rPr>
        <w:t>Sach.2:12</w:t>
        <w:tab/>
        <w:t>Die Gemeinde ist der K</w:t>
      </w:r>
      <w:r>
        <w:rPr>
          <w:rFonts w:ascii="Times New Roman" w:hAnsi="Times New Roman" w:hint="default"/>
          <w:rtl w:val="0"/>
          <w:lang w:val="de-DE"/>
        </w:rPr>
        <w:t>ö</w:t>
      </w:r>
      <w:r>
        <w:rPr>
          <w:rFonts w:ascii="Times New Roman" w:hAnsi="Times New Roman"/>
          <w:rtl w:val="0"/>
          <w:lang w:val="de-DE"/>
        </w:rPr>
        <w:t>rper Jesu. Wer sie antastet, der tastet Gottes Augapfel an.</w:t>
        <w:tab/>
      </w:r>
    </w:p>
    <w:p>
      <w:pPr>
        <w:pStyle w:val="Normal.0"/>
        <w:spacing w:after="0" w:line="240" w:lineRule="auto"/>
        <w:ind w:left="1410" w:hanging="1410"/>
        <w:rPr>
          <w:rFonts w:ascii="Times New Roman" w:cs="Times New Roman" w:hAnsi="Times New Roman" w:eastAsia="Times New Roman"/>
          <w:lang w:val="de-DE"/>
        </w:rPr>
      </w:pPr>
      <w:r>
        <w:rPr>
          <w:rFonts w:ascii="Times New Roman" w:cs="Times New Roman" w:hAnsi="Times New Roman" w:eastAsia="Times New Roman"/>
          <w:rtl w:val="0"/>
          <w:lang w:val="de-DE"/>
        </w:rPr>
        <w:tab/>
        <w:t>EGW: GNA 48,1:</w:t>
      </w:r>
    </w:p>
    <w:p>
      <w:pPr>
        <w:pStyle w:val="Normal.0"/>
        <w:spacing w:after="0" w:line="240" w:lineRule="auto"/>
        <w:ind w:left="1410" w:hanging="1410"/>
        <w:rPr>
          <w:rFonts w:ascii="Times New Roman" w:cs="Times New Roman" w:hAnsi="Times New Roman" w:eastAsia="Times New Roman"/>
          <w:lang w:val="de-DE"/>
        </w:rPr>
      </w:pPr>
      <w:r>
        <w:rPr>
          <w:rFonts w:ascii="Times New Roman" w:cs="Times New Roman" w:hAnsi="Times New Roman" w:eastAsia="Times New Roman"/>
          <w:rtl w:val="0"/>
          <w:lang w:val="de-DE"/>
        </w:rPr>
        <w:tab/>
        <w:t>„</w:t>
      </w:r>
      <w:r>
        <w:rPr>
          <w:rFonts w:ascii="Times New Roman" w:hAnsi="Times New Roman"/>
          <w:rtl w:val="0"/>
          <w:lang w:val="de-DE"/>
        </w:rPr>
        <w:t>In seiner unendlichen Weisheit sah Gott, dass diese Aufsehen erregende Bekundung seines Zornes notwendig war, um die junge Gemeinde vor sittlichem Verfall zu bewahren. Ihre Gliederzahl nahm schnell zu. Die Gemeinde w</w:t>
      </w:r>
      <w:r>
        <w:rPr>
          <w:rFonts w:ascii="Times New Roman" w:hAnsi="Times New Roman" w:hint="default"/>
          <w:rtl w:val="0"/>
          <w:lang w:val="de-DE"/>
        </w:rPr>
        <w:t>ä</w:t>
      </w:r>
      <w:r>
        <w:rPr>
          <w:rFonts w:ascii="Times New Roman" w:hAnsi="Times New Roman"/>
          <w:rtl w:val="0"/>
          <w:lang w:val="de-DE"/>
        </w:rPr>
        <w:t>re in Gefahr gekommen, wenn bei dem schnellen Zuwachs an Bekehrten auch M</w:t>
      </w:r>
      <w:r>
        <w:rPr>
          <w:rFonts w:ascii="Times New Roman" w:hAnsi="Times New Roman" w:hint="default"/>
          <w:rtl w:val="0"/>
          <w:lang w:val="de-DE"/>
        </w:rPr>
        <w:t>ä</w:t>
      </w:r>
      <w:r>
        <w:rPr>
          <w:rFonts w:ascii="Times New Roman" w:hAnsi="Times New Roman"/>
          <w:rtl w:val="0"/>
          <w:lang w:val="de-DE"/>
        </w:rPr>
        <w:t>nner und Frauen dazu gekommen w</w:t>
      </w:r>
      <w:r>
        <w:rPr>
          <w:rFonts w:ascii="Times New Roman" w:hAnsi="Times New Roman" w:hint="default"/>
          <w:rtl w:val="0"/>
          <w:lang w:val="de-DE"/>
        </w:rPr>
        <w:t>ä</w:t>
      </w:r>
      <w:r>
        <w:rPr>
          <w:rFonts w:ascii="Times New Roman" w:hAnsi="Times New Roman"/>
          <w:rtl w:val="0"/>
          <w:lang w:val="de-DE"/>
        </w:rPr>
        <w:t>ren, die zwar beteuerten, Gott zu dienen, sich in Wirklichkeit aber an irdischen Besitz klammerten. Dieses Urteil hat best</w:t>
      </w:r>
      <w:r>
        <w:rPr>
          <w:rFonts w:ascii="Times New Roman" w:hAnsi="Times New Roman" w:hint="default"/>
          <w:rtl w:val="0"/>
          <w:lang w:val="de-DE"/>
        </w:rPr>
        <w:t>ä</w:t>
      </w:r>
      <w:r>
        <w:rPr>
          <w:rFonts w:ascii="Times New Roman" w:hAnsi="Times New Roman"/>
          <w:rtl w:val="0"/>
          <w:lang w:val="de-DE"/>
        </w:rPr>
        <w:t>tigt, dass Menschen Gott nicht t</w:t>
      </w:r>
      <w:r>
        <w:rPr>
          <w:rFonts w:ascii="Times New Roman" w:hAnsi="Times New Roman" w:hint="default"/>
          <w:rtl w:val="0"/>
          <w:lang w:val="de-DE"/>
        </w:rPr>
        <w:t>ä</w:t>
      </w:r>
      <w:r>
        <w:rPr>
          <w:rFonts w:ascii="Times New Roman" w:hAnsi="Times New Roman"/>
          <w:rtl w:val="0"/>
          <w:lang w:val="de-DE"/>
        </w:rPr>
        <w:t>uschen k</w:t>
      </w:r>
      <w:r>
        <w:rPr>
          <w:rFonts w:ascii="Times New Roman" w:hAnsi="Times New Roman" w:hint="default"/>
          <w:rtl w:val="0"/>
          <w:lang w:val="de-DE"/>
        </w:rPr>
        <w:t>ö</w:t>
      </w:r>
      <w:r>
        <w:rPr>
          <w:rFonts w:ascii="Times New Roman" w:hAnsi="Times New Roman"/>
          <w:rtl w:val="0"/>
          <w:lang w:val="de-DE"/>
        </w:rPr>
        <w:t>nnen, dass er die verborgenen S</w:t>
      </w:r>
      <w:r>
        <w:rPr>
          <w:rFonts w:ascii="Times New Roman" w:hAnsi="Times New Roman" w:hint="default"/>
          <w:rtl w:val="0"/>
          <w:lang w:val="de-DE"/>
        </w:rPr>
        <w:t>ü</w:t>
      </w:r>
      <w:r>
        <w:rPr>
          <w:rFonts w:ascii="Times New Roman" w:hAnsi="Times New Roman"/>
          <w:rtl w:val="0"/>
          <w:lang w:val="de-DE"/>
        </w:rPr>
        <w:t>nden des Herzens aufdeckt und sich nicht spotten l</w:t>
      </w:r>
      <w:r>
        <w:rPr>
          <w:rFonts w:ascii="Times New Roman" w:hAnsi="Times New Roman" w:hint="default"/>
          <w:rtl w:val="0"/>
          <w:lang w:val="de-DE"/>
        </w:rPr>
        <w:t>ä</w:t>
      </w:r>
      <w:r>
        <w:rPr>
          <w:rFonts w:ascii="Times New Roman" w:hAnsi="Times New Roman"/>
          <w:rtl w:val="0"/>
          <w:lang w:val="de-DE"/>
        </w:rPr>
        <w:t>sst. Es sollte der Gemeinde zur Warnung dienen und sie dahin f</w:t>
      </w:r>
      <w:r>
        <w:rPr>
          <w:rFonts w:ascii="Times New Roman" w:hAnsi="Times New Roman" w:hint="default"/>
          <w:rtl w:val="0"/>
          <w:lang w:val="de-DE"/>
        </w:rPr>
        <w:t>ü</w:t>
      </w:r>
      <w:r>
        <w:rPr>
          <w:rFonts w:ascii="Times New Roman" w:hAnsi="Times New Roman"/>
          <w:rtl w:val="0"/>
          <w:lang w:val="de-DE"/>
        </w:rPr>
        <w:t>hren, Schein und Heuchelei zu meiden. Sie sollte sich h</w:t>
      </w:r>
      <w:r>
        <w:rPr>
          <w:rFonts w:ascii="Times New Roman" w:hAnsi="Times New Roman" w:hint="default"/>
          <w:rtl w:val="0"/>
          <w:lang w:val="de-DE"/>
        </w:rPr>
        <w:t>ü</w:t>
      </w:r>
      <w:r>
        <w:rPr>
          <w:rFonts w:ascii="Times New Roman" w:hAnsi="Times New Roman"/>
          <w:rtl w:val="0"/>
          <w:lang w:val="de-DE"/>
        </w:rPr>
        <w:t>ten, Gott zu berauben.</w:t>
      </w:r>
      <w:r>
        <w:rPr>
          <w:rFonts w:ascii="Times New Roman" w:hAnsi="Times New Roman" w:hint="default"/>
          <w:rtl w:val="0"/>
          <w:lang w:val="de-DE"/>
        </w:rPr>
        <w:t>“</w:t>
      </w:r>
    </w:p>
    <w:p>
      <w:pPr>
        <w:pStyle w:val="Normal.0"/>
        <w:spacing w:after="0" w:line="240" w:lineRule="auto"/>
        <w:ind w:left="1410" w:hanging="1410"/>
        <w:rPr>
          <w:rFonts w:ascii="Times New Roman" w:cs="Times New Roman" w:hAnsi="Times New Roman" w:eastAsia="Times New Roman"/>
          <w:lang w:val="de-DE"/>
        </w:rPr>
      </w:pPr>
      <w:r>
        <w:rPr>
          <w:rFonts w:ascii="Times New Roman" w:cs="Times New Roman" w:hAnsi="Times New Roman" w:eastAsia="Times New Roman"/>
          <w:lang w:val="de-DE"/>
        </w:rPr>
        <w:tab/>
      </w:r>
    </w:p>
    <w:p>
      <w:pPr>
        <w:pStyle w:val="Normal.0"/>
        <w:spacing w:after="0" w:line="240" w:lineRule="auto"/>
        <w:ind w:left="1410" w:hanging="1410"/>
        <w:rPr>
          <w:rFonts w:ascii="Times New Roman" w:cs="Times New Roman" w:hAnsi="Times New Roman" w:eastAsia="Times New Roman"/>
          <w:lang w:val="de-DE"/>
        </w:rPr>
      </w:pPr>
      <w:r>
        <w:rPr>
          <w:rFonts w:ascii="Times New Roman" w:cs="Times New Roman" w:hAnsi="Times New Roman" w:eastAsia="Times New Roman"/>
          <w:lang w:val="de-DE"/>
        </w:rPr>
        <w:tab/>
      </w:r>
    </w:p>
    <w:p>
      <w:pPr>
        <w:pStyle w:val="Normal.0"/>
        <w:spacing w:after="0" w:line="240" w:lineRule="auto"/>
        <w:rPr>
          <w:rFonts w:ascii="Times New Roman" w:cs="Times New Roman" w:hAnsi="Times New Roman" w:eastAsia="Times New Roman"/>
          <w:b w:val="1"/>
          <w:bCs w:val="1"/>
        </w:rPr>
      </w:pPr>
    </w:p>
    <w:p>
      <w:pPr>
        <w:pStyle w:val="Normal.0"/>
        <w:spacing w:after="0" w:line="240" w:lineRule="auto"/>
        <w:rPr>
          <w:rFonts w:ascii="Times New Roman" w:cs="Times New Roman" w:hAnsi="Times New Roman" w:eastAsia="Times New Roman"/>
          <w:b w:val="1"/>
          <w:bCs w:val="1"/>
          <w:lang w:val="de-DE"/>
        </w:rPr>
      </w:pPr>
      <w:r>
        <w:rPr>
          <w:rFonts w:ascii="Times New Roman" w:hAnsi="Times New Roman"/>
          <w:b w:val="1"/>
          <w:bCs w:val="1"/>
          <w:rtl w:val="0"/>
          <w:lang w:val="de-DE"/>
        </w:rPr>
        <w:t xml:space="preserve">Do </w:t>
      </w:r>
      <w:r>
        <w:rPr>
          <w:rFonts w:ascii="Times New Roman" w:hAnsi="Times New Roman" w:hint="default"/>
          <w:b w:val="1"/>
          <w:bCs w:val="1"/>
          <w:rtl w:val="0"/>
          <w:lang w:val="de-DE"/>
        </w:rPr>
        <w:t xml:space="preserve">– </w:t>
      </w:r>
      <w:r>
        <w:rPr>
          <w:rFonts w:ascii="Times New Roman" w:hAnsi="Times New Roman"/>
          <w:b w:val="1"/>
          <w:bCs w:val="1"/>
          <w:rtl w:val="0"/>
          <w:lang w:val="de-DE"/>
        </w:rPr>
        <w:t>Die zweite Verhaftung</w:t>
      </w:r>
    </w:p>
    <w:p>
      <w:pPr>
        <w:pStyle w:val="Normal.0"/>
        <w:spacing w:after="0" w:line="240" w:lineRule="auto"/>
        <w:ind w:left="1410" w:hanging="1410"/>
        <w:rPr>
          <w:rFonts w:ascii="Times New Roman" w:cs="Times New Roman" w:hAnsi="Times New Roman" w:eastAsia="Times New Roman"/>
          <w:b w:val="1"/>
          <w:bCs w:val="1"/>
          <w:lang w:val="de-DE"/>
        </w:rPr>
      </w:pPr>
    </w:p>
    <w:p>
      <w:pPr>
        <w:pStyle w:val="Normal.0"/>
        <w:spacing w:after="0" w:line="240" w:lineRule="auto"/>
        <w:ind w:left="1410" w:hanging="1410"/>
        <w:rPr>
          <w:rFonts w:ascii="Times New Roman" w:cs="Times New Roman" w:hAnsi="Times New Roman" w:eastAsia="Times New Roman"/>
        </w:rPr>
      </w:pPr>
      <w:r>
        <w:rPr>
          <w:rFonts w:ascii="Times New Roman" w:hAnsi="Times New Roman"/>
          <w:rtl w:val="0"/>
          <w:lang w:val="de-DE"/>
        </w:rPr>
        <w:t>Apg.5:14-16</w:t>
        <w:tab/>
      </w: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rPr>
      </w:pPr>
      <w:r>
        <w:rPr>
          <w:rFonts w:ascii="Times New Roman" w:hAnsi="Times New Roman"/>
          <w:rtl w:val="0"/>
          <w:lang w:val="de-DE"/>
        </w:rPr>
        <w:t>Apg.19:12</w:t>
        <w:tab/>
      </w:r>
      <w:r>
        <w:rPr>
          <w:rFonts w:ascii="Times New Roman" w:hAnsi="Times New Roman"/>
          <w:rtl w:val="0"/>
          <w:lang w:val="de-DE"/>
        </w:rPr>
        <w:t>Viele Zeichen und Wunder geschahen im Fr</w:t>
      </w:r>
      <w:r>
        <w:rPr>
          <w:rFonts w:ascii="Times New Roman" w:hAnsi="Times New Roman" w:hint="default"/>
          <w:rtl w:val="0"/>
          <w:lang w:val="de-DE"/>
        </w:rPr>
        <w:t>ü</w:t>
      </w:r>
      <w:r>
        <w:rPr>
          <w:rFonts w:ascii="Times New Roman" w:hAnsi="Times New Roman"/>
          <w:rtl w:val="0"/>
          <w:lang w:val="de-DE"/>
        </w:rPr>
        <w:t xml:space="preserve">hregen. Der </w:t>
      </w:r>
      <w:r>
        <w:rPr>
          <w:rFonts w:ascii="Times New Roman" w:hAnsi="Times New Roman"/>
          <w:rtl w:val="0"/>
          <w:lang w:val="de-DE"/>
        </w:rPr>
        <w:t>S</w:t>
      </w:r>
      <w:r>
        <w:rPr>
          <w:rFonts w:ascii="Times New Roman" w:hAnsi="Times New Roman"/>
          <w:rtl w:val="0"/>
          <w:lang w:val="de-DE"/>
        </w:rPr>
        <w:t>p</w:t>
      </w:r>
      <w:r>
        <w:rPr>
          <w:rFonts w:ascii="Times New Roman" w:hAnsi="Times New Roman" w:hint="default"/>
          <w:rtl w:val="0"/>
          <w:lang w:val="de-DE"/>
        </w:rPr>
        <w:t>ä</w:t>
      </w:r>
      <w:r>
        <w:rPr>
          <w:rFonts w:ascii="Times New Roman" w:hAnsi="Times New Roman"/>
          <w:rtl w:val="0"/>
          <w:lang w:val="de-DE"/>
        </w:rPr>
        <w:t>tregen</w:t>
      </w:r>
      <w:r>
        <w:rPr>
          <w:rFonts w:ascii="Times New Roman" w:hAnsi="Times New Roman"/>
          <w:rtl w:val="0"/>
          <w:lang w:val="de-DE"/>
        </w:rPr>
        <w:t>, auf den die Gemeinde am Ende der Tage wartet</w:t>
      </w:r>
      <w:r>
        <w:rPr>
          <w:rFonts w:ascii="Times New Roman" w:hAnsi="Times New Roman"/>
          <w:rtl w:val="0"/>
          <w:lang w:val="de-DE"/>
        </w:rPr>
        <w:t xml:space="preserve"> wird </w:t>
      </w:r>
      <w:r>
        <w:rPr>
          <w:rFonts w:ascii="Times New Roman" w:hAnsi="Times New Roman"/>
          <w:rtl w:val="0"/>
          <w:lang w:val="de-DE"/>
        </w:rPr>
        <w:t>deutlich</w:t>
      </w:r>
      <w:r>
        <w:rPr>
          <w:rFonts w:ascii="Times New Roman" w:hAnsi="Times New Roman"/>
          <w:rtl w:val="0"/>
          <w:lang w:val="de-DE"/>
        </w:rPr>
        <w:t xml:space="preserve"> st</w:t>
      </w:r>
      <w:r>
        <w:rPr>
          <w:rFonts w:ascii="Times New Roman" w:hAnsi="Times New Roman" w:hint="default"/>
          <w:rtl w:val="0"/>
          <w:lang w:val="de-DE"/>
        </w:rPr>
        <w:t>ä</w:t>
      </w:r>
      <w:r>
        <w:rPr>
          <w:rFonts w:ascii="Times New Roman" w:hAnsi="Times New Roman"/>
          <w:rtl w:val="0"/>
          <w:lang w:val="de-DE"/>
        </w:rPr>
        <w:t>rker sein.</w:t>
      </w:r>
      <w:r>
        <w:rPr>
          <w:rFonts w:ascii="Times New Roman" w:hAnsi="Times New Roman"/>
          <w:rtl w:val="0"/>
          <w:lang w:val="de-DE"/>
        </w:rPr>
        <w:t xml:space="preserve"> Noch einmal wird es diese vielen Wunderzeichen in der Gemeinde geben, noch einmal werden sich tausende Menschen an einem Tag bekehren und Gottes Volk wird den Charakter Jesu an sich tragen. Ein Licht, das der Welt nicht verborgen sein kann.</w:t>
      </w: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rPr>
      </w:pPr>
      <w:r>
        <w:rPr>
          <w:rFonts w:ascii="Times New Roman" w:cs="Times New Roman" w:hAnsi="Times New Roman" w:eastAsia="Times New Roman"/>
          <w:rtl w:val="0"/>
        </w:rPr>
        <w:tab/>
        <w:t xml:space="preserve">EGW: </w:t>
      </w:r>
      <w:r>
        <w:rPr>
          <w:rFonts w:ascii="Times New Roman" w:hAnsi="Times New Roman"/>
          <w:rtl w:val="0"/>
          <w:lang w:val="de-DE"/>
        </w:rPr>
        <w:t>CGl 118.2</w:t>
      </w:r>
    </w:p>
    <w:p>
      <w:pPr>
        <w:pStyle w:val="Normal.0"/>
        <w:spacing w:after="0" w:line="240" w:lineRule="auto"/>
        <w:ind w:left="1410" w:hanging="1410"/>
        <w:rPr>
          <w:rFonts w:ascii="Times New Roman" w:cs="Times New Roman" w:hAnsi="Times New Roman" w:eastAsia="Times New Roman"/>
        </w:rPr>
      </w:pPr>
      <w:r>
        <w:rPr>
          <w:rFonts w:ascii="Times New Roman" w:cs="Times New Roman" w:hAnsi="Times New Roman" w:eastAsia="Times New Roman"/>
          <w:rtl w:val="0"/>
        </w:rPr>
        <w:tab/>
        <w:t>„</w:t>
      </w:r>
      <w:r>
        <w:rPr>
          <w:rFonts w:ascii="Times New Roman" w:hAnsi="Times New Roman"/>
          <w:rtl w:val="0"/>
          <w:lang w:val="de-DE"/>
        </w:rPr>
        <w:t>Diese Szenen sollen sich wiederholen und zwar mit noch gr</w:t>
      </w:r>
      <w:r>
        <w:rPr>
          <w:rFonts w:ascii="Times New Roman" w:hAnsi="Times New Roman" w:hint="default"/>
          <w:rtl w:val="0"/>
          <w:lang w:val="de-DE"/>
        </w:rPr>
        <w:t>öß</w:t>
      </w:r>
      <w:r>
        <w:rPr>
          <w:rFonts w:ascii="Times New Roman" w:hAnsi="Times New Roman"/>
          <w:rtl w:val="0"/>
          <w:lang w:val="de-DE"/>
        </w:rPr>
        <w:t>erer Kraft. Die Ausgie</w:t>
      </w:r>
      <w:r>
        <w:rPr>
          <w:rFonts w:ascii="Times New Roman" w:hAnsi="Times New Roman" w:hint="default"/>
          <w:rtl w:val="0"/>
          <w:lang w:val="de-DE"/>
        </w:rPr>
        <w:t>ß</w:t>
      </w:r>
      <w:r>
        <w:rPr>
          <w:rFonts w:ascii="Times New Roman" w:hAnsi="Times New Roman"/>
          <w:rtl w:val="0"/>
          <w:lang w:val="de-DE"/>
        </w:rPr>
        <w:t>ung des Heiligen Geistes am Pfingsttage war der Fr</w:t>
      </w:r>
      <w:r>
        <w:rPr>
          <w:rFonts w:ascii="Times New Roman" w:hAnsi="Times New Roman" w:hint="default"/>
          <w:rtl w:val="0"/>
          <w:lang w:val="de-DE"/>
        </w:rPr>
        <w:t>ü</w:t>
      </w:r>
      <w:r>
        <w:rPr>
          <w:rFonts w:ascii="Times New Roman" w:hAnsi="Times New Roman"/>
          <w:rtl w:val="0"/>
          <w:lang w:val="de-DE"/>
        </w:rPr>
        <w:t>hregen; der Sp</w:t>
      </w:r>
      <w:r>
        <w:rPr>
          <w:rFonts w:ascii="Times New Roman" w:hAnsi="Times New Roman" w:hint="default"/>
          <w:rtl w:val="0"/>
          <w:lang w:val="de-DE"/>
        </w:rPr>
        <w:t>ä</w:t>
      </w:r>
      <w:r>
        <w:rPr>
          <w:rFonts w:ascii="Times New Roman" w:hAnsi="Times New Roman"/>
          <w:rtl w:val="0"/>
          <w:lang w:val="de-DE"/>
        </w:rPr>
        <w:t>tregen wird noch reichlicher fallen. Der Geist Gottes wartet darauf, da</w:t>
      </w:r>
      <w:r>
        <w:rPr>
          <w:rFonts w:ascii="Times New Roman" w:hAnsi="Times New Roman" w:hint="default"/>
          <w:rtl w:val="0"/>
          <w:lang w:val="de-DE"/>
        </w:rPr>
        <w:t xml:space="preserve">ß </w:t>
      </w:r>
      <w:r>
        <w:rPr>
          <w:rFonts w:ascii="Times New Roman" w:hAnsi="Times New Roman"/>
          <w:rtl w:val="0"/>
          <w:lang w:val="de-DE"/>
        </w:rPr>
        <w:t xml:space="preserve">wir nach ihm verlangen und ihn </w:t>
      </w:r>
    </w:p>
    <w:p>
      <w:pPr>
        <w:pStyle w:val="Normal.0"/>
        <w:spacing w:after="0" w:line="240" w:lineRule="auto"/>
        <w:ind w:left="1410" w:hanging="1410"/>
        <w:rPr>
          <w:rFonts w:ascii="Times New Roman" w:cs="Times New Roman" w:hAnsi="Times New Roman" w:eastAsia="Times New Roman"/>
        </w:rPr>
      </w:pPr>
      <w:r>
        <w:rPr>
          <w:rFonts w:ascii="Times New Roman" w:cs="Times New Roman" w:hAnsi="Times New Roman" w:eastAsia="Times New Roman"/>
        </w:rPr>
        <w:tab/>
      </w:r>
      <w:r>
        <w:rPr>
          <w:rFonts w:ascii="Times New Roman" w:hAnsi="Times New Roman"/>
          <w:rtl w:val="0"/>
          <w:lang w:val="de-DE"/>
        </w:rPr>
        <w:t>annehmen. Christus soll durch die Kraft des Heiligen Geistes wiederum in seiner F</w:t>
      </w:r>
      <w:r>
        <w:rPr>
          <w:rFonts w:ascii="Times New Roman" w:hAnsi="Times New Roman" w:hint="default"/>
          <w:rtl w:val="0"/>
          <w:lang w:val="de-DE"/>
        </w:rPr>
        <w:t>ü</w:t>
      </w:r>
      <w:r>
        <w:rPr>
          <w:rFonts w:ascii="Times New Roman" w:hAnsi="Times New Roman"/>
          <w:rtl w:val="0"/>
          <w:lang w:val="de-DE"/>
        </w:rPr>
        <w:t>lle offenbart werden. Menschen werden den Wert der k</w:t>
      </w:r>
      <w:r>
        <w:rPr>
          <w:rFonts w:ascii="Times New Roman" w:hAnsi="Times New Roman" w:hint="default"/>
          <w:rtl w:val="0"/>
          <w:lang w:val="de-DE"/>
        </w:rPr>
        <w:t>ö</w:t>
      </w:r>
      <w:r>
        <w:rPr>
          <w:rFonts w:ascii="Times New Roman" w:hAnsi="Times New Roman"/>
          <w:rtl w:val="0"/>
          <w:lang w:val="de-DE"/>
        </w:rPr>
        <w:t xml:space="preserve">stlichen Perle erkennen und mit dem Apostel Paulus sagen: </w:t>
      </w:r>
      <w:r>
        <w:rPr>
          <w:rFonts w:ascii="Times New Roman" w:hAnsi="Times New Roman" w:hint="default"/>
          <w:rtl w:val="0"/>
          <w:lang w:val="de-DE"/>
        </w:rPr>
        <w:t>“</w:t>
      </w:r>
      <w:r>
        <w:rPr>
          <w:rFonts w:ascii="Times New Roman" w:hAnsi="Times New Roman"/>
          <w:rtl w:val="0"/>
          <w:lang w:val="de-DE"/>
        </w:rPr>
        <w:t>Was mir Gewinn war, das habe ich um Christi willen f</w:t>
      </w:r>
      <w:r>
        <w:rPr>
          <w:rFonts w:ascii="Times New Roman" w:hAnsi="Times New Roman" w:hint="default"/>
          <w:rtl w:val="0"/>
          <w:lang w:val="de-DE"/>
        </w:rPr>
        <w:t>ü</w:t>
      </w:r>
      <w:r>
        <w:rPr>
          <w:rFonts w:ascii="Times New Roman" w:hAnsi="Times New Roman"/>
          <w:rtl w:val="0"/>
          <w:lang w:val="de-DE"/>
        </w:rPr>
        <w:t>r Schaden geachtet. Ja, ich achte es noch alles f</w:t>
      </w:r>
      <w:r>
        <w:rPr>
          <w:rFonts w:ascii="Times New Roman" w:hAnsi="Times New Roman" w:hint="default"/>
          <w:rtl w:val="0"/>
          <w:lang w:val="de-DE"/>
        </w:rPr>
        <w:t>ü</w:t>
      </w:r>
      <w:r>
        <w:rPr>
          <w:rFonts w:ascii="Times New Roman" w:hAnsi="Times New Roman"/>
          <w:rtl w:val="0"/>
          <w:lang w:val="de-DE"/>
        </w:rPr>
        <w:t xml:space="preserve">r Schaden gegen die </w:t>
      </w:r>
      <w:r>
        <w:rPr>
          <w:rFonts w:ascii="Times New Roman" w:hAnsi="Times New Roman" w:hint="default"/>
          <w:rtl w:val="0"/>
          <w:lang w:val="de-DE"/>
        </w:rPr>
        <w:t>ü</w:t>
      </w:r>
      <w:r>
        <w:rPr>
          <w:rFonts w:ascii="Times New Roman" w:hAnsi="Times New Roman"/>
          <w:rtl w:val="0"/>
          <w:lang w:val="de-DE"/>
        </w:rPr>
        <w:t>berschwengliche Erkenntnis Christi Jesu, meines Herrn.</w:t>
      </w:r>
      <w:r>
        <w:rPr>
          <w:rFonts w:ascii="Times New Roman" w:hAnsi="Times New Roman" w:hint="default"/>
          <w:rtl w:val="0"/>
          <w:lang w:val="de-DE"/>
        </w:rPr>
        <w:t xml:space="preserve">” </w:t>
      </w:r>
      <w:r>
        <w:rPr>
          <w:rFonts w:ascii="Times New Roman" w:hAnsi="Times New Roman"/>
          <w:rtl w:val="0"/>
          <w:lang w:val="de-DE"/>
        </w:rPr>
        <w:t>Philipper 3,7.8.</w:t>
      </w:r>
    </w:p>
    <w:p>
      <w:pPr>
        <w:pStyle w:val="Normal.0"/>
        <w:spacing w:after="0" w:line="240" w:lineRule="auto"/>
        <w:ind w:left="1410" w:hanging="1410"/>
        <w:rPr>
          <w:rFonts w:ascii="Times New Roman" w:cs="Times New Roman" w:hAnsi="Times New Roman" w:eastAsia="Times New Roman"/>
        </w:rPr>
      </w:pPr>
    </w:p>
    <w:p>
      <w:pPr>
        <w:pStyle w:val="Normal.0"/>
        <w:spacing w:after="0" w:line="240" w:lineRule="auto"/>
        <w:ind w:left="1410" w:hanging="1410"/>
        <w:rPr>
          <w:rFonts w:ascii="Times New Roman" w:cs="Times New Roman" w:hAnsi="Times New Roman" w:eastAsia="Times New Roman"/>
        </w:rPr>
      </w:pPr>
      <w:r>
        <w:rPr>
          <w:rFonts w:ascii="Times New Roman" w:hAnsi="Times New Roman"/>
          <w:rtl w:val="0"/>
          <w:lang w:val="de-DE"/>
        </w:rPr>
        <w:t>Apg.5:17-20.25</w:t>
        <w:tab/>
      </w:r>
      <w:r>
        <w:rPr>
          <w:rFonts w:ascii="Times New Roman" w:cs="Times New Roman" w:hAnsi="Times New Roman" w:eastAsia="Times New Roman"/>
          <w:i w:val="1"/>
          <w:iCs w:val="1"/>
        </w:rPr>
        <w:tab/>
      </w:r>
      <w:r>
        <w:rPr>
          <w:rFonts w:ascii="Times New Roman" w:hAnsi="Times New Roman"/>
          <w:rtl w:val="0"/>
          <w:lang w:val="de-DE"/>
        </w:rPr>
        <w:t>Trotz der starken Feinde sollte die Verk</w:t>
      </w:r>
      <w:r>
        <w:rPr>
          <w:rFonts w:ascii="Times New Roman" w:hAnsi="Times New Roman" w:hint="default"/>
          <w:rtl w:val="0"/>
          <w:lang w:val="de-DE"/>
        </w:rPr>
        <w:t>ü</w:t>
      </w:r>
      <w:r>
        <w:rPr>
          <w:rFonts w:ascii="Times New Roman" w:hAnsi="Times New Roman"/>
          <w:rtl w:val="0"/>
          <w:lang w:val="de-DE"/>
        </w:rPr>
        <w:t>ndigung der frohen Botschaft nicht zum stoppen kommen. Der Herr beauftragte Engel die Gemeinde zu unterst</w:t>
      </w:r>
      <w:r>
        <w:rPr>
          <w:rFonts w:ascii="Times New Roman" w:hAnsi="Times New Roman" w:hint="default"/>
          <w:rtl w:val="0"/>
          <w:lang w:val="de-DE"/>
        </w:rPr>
        <w:t>ü</w:t>
      </w:r>
      <w:r>
        <w:rPr>
          <w:rFonts w:ascii="Times New Roman" w:hAnsi="Times New Roman"/>
          <w:rtl w:val="0"/>
          <w:lang w:val="de-DE"/>
        </w:rPr>
        <w:t>tzen.</w:t>
      </w:r>
    </w:p>
    <w:p>
      <w:pPr>
        <w:pStyle w:val="Normal.0"/>
        <w:spacing w:after="0" w:line="240" w:lineRule="auto"/>
        <w:ind w:left="1410" w:hanging="1410"/>
        <w:rPr>
          <w:rFonts w:ascii="Times New Roman" w:cs="Times New Roman" w:hAnsi="Times New Roman" w:eastAsia="Times New Roman"/>
        </w:rPr>
      </w:pPr>
      <w:r>
        <w:rPr>
          <w:rFonts w:ascii="Times New Roman" w:cs="Times New Roman" w:hAnsi="Times New Roman" w:eastAsia="Times New Roman"/>
          <w:rtl w:val="0"/>
        </w:rPr>
        <w:tab/>
        <w:t>Die Widerst</w:t>
      </w:r>
      <w:r>
        <w:rPr>
          <w:rFonts w:ascii="Times New Roman" w:hAnsi="Times New Roman" w:hint="default"/>
          <w:rtl w:val="0"/>
          <w:lang w:val="de-DE"/>
        </w:rPr>
        <w:t>ä</w:t>
      </w:r>
      <w:r>
        <w:rPr>
          <w:rFonts w:ascii="Times New Roman" w:hAnsi="Times New Roman"/>
          <w:rtl w:val="0"/>
          <w:lang w:val="de-DE"/>
        </w:rPr>
        <w:t>nde in der Zeit des Sp</w:t>
      </w:r>
      <w:r>
        <w:rPr>
          <w:rFonts w:ascii="Times New Roman" w:hAnsi="Times New Roman" w:hint="default"/>
          <w:rtl w:val="0"/>
          <w:lang w:val="de-DE"/>
        </w:rPr>
        <w:t>ä</w:t>
      </w:r>
      <w:r>
        <w:rPr>
          <w:rFonts w:ascii="Times New Roman" w:hAnsi="Times New Roman"/>
          <w:rtl w:val="0"/>
          <w:lang w:val="de-DE"/>
        </w:rPr>
        <w:t>tregens werden noch gr</w:t>
      </w:r>
      <w:r>
        <w:rPr>
          <w:rFonts w:ascii="Times New Roman" w:hAnsi="Times New Roman" w:hint="default"/>
          <w:rtl w:val="0"/>
          <w:lang w:val="de-DE"/>
        </w:rPr>
        <w:t>öß</w:t>
      </w:r>
      <w:r>
        <w:rPr>
          <w:rFonts w:ascii="Times New Roman" w:hAnsi="Times New Roman"/>
          <w:rtl w:val="0"/>
          <w:lang w:val="de-DE"/>
        </w:rPr>
        <w:t>er sein, aber Gottes Unterst</w:t>
      </w:r>
      <w:r>
        <w:rPr>
          <w:rFonts w:ascii="Times New Roman" w:hAnsi="Times New Roman" w:hint="default"/>
          <w:rtl w:val="0"/>
          <w:lang w:val="de-DE"/>
        </w:rPr>
        <w:t>ü</w:t>
      </w:r>
      <w:r>
        <w:rPr>
          <w:rFonts w:ascii="Times New Roman" w:hAnsi="Times New Roman"/>
          <w:rtl w:val="0"/>
          <w:lang w:val="de-DE"/>
        </w:rPr>
        <w:t>tzung ebenso.</w:t>
      </w:r>
    </w:p>
    <w:p>
      <w:pPr>
        <w:pStyle w:val="Normal.0"/>
        <w:spacing w:after="0" w:line="240" w:lineRule="auto"/>
        <w:ind w:left="1410" w:hanging="1410"/>
        <w:rPr>
          <w:rFonts w:ascii="Times New Roman" w:cs="Times New Roman" w:hAnsi="Times New Roman" w:eastAsia="Times New Roman"/>
        </w:rPr>
      </w:pPr>
      <w:r>
        <w:rPr>
          <w:rFonts w:ascii="Times New Roman" w:cs="Times New Roman" w:hAnsi="Times New Roman" w:eastAsia="Times New Roman"/>
        </w:rPr>
        <w:tab/>
      </w:r>
    </w:p>
    <w:p>
      <w:pPr>
        <w:pStyle w:val="Normal.0"/>
        <w:spacing w:after="0" w:line="240" w:lineRule="auto"/>
        <w:ind w:left="1410" w:hanging="1410"/>
      </w:pPr>
      <w:r>
        <w:rPr>
          <w:rFonts w:ascii="Times New Roman" w:cs="Times New Roman" w:hAnsi="Times New Roman" w:eastAsia="Times New Roman"/>
        </w:rPr>
        <w:tab/>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Bdr>
        <w:top w:val="dotted" w:color="000000" w:sz="12" w:space="0" w:shadow="0" w:frame="0"/>
        <w:left w:val="nil"/>
        <w:bottom w:val="nil"/>
        <w:right w:val="nil"/>
      </w:pBdr>
      <w:spacing w:before="240"/>
      <w:jc w:val="center"/>
    </w:pPr>
    <w:r>
      <w:rPr>
        <w:rFonts w:ascii="Times New Roman" w:hAnsi="Times New Roman" w:hint="default"/>
        <w:color w:val="000000"/>
        <w:sz w:val="20"/>
        <w:szCs w:val="20"/>
        <w:u w:color="000000"/>
        <w:rtl w:val="0"/>
        <w:lang w:val="de-DE"/>
      </w:rPr>
      <w:t xml:space="preserve">© </w:t>
    </w:r>
    <w:r>
      <w:rPr>
        <w:rFonts w:ascii="Times New Roman" w:hAnsi="Times New Roman"/>
        <w:color w:val="000000"/>
        <w:sz w:val="20"/>
        <w:szCs w:val="20"/>
        <w:u w:color="000000"/>
        <w:rtl w:val="0"/>
        <w:lang w:val="de-DE"/>
      </w:rPr>
      <w:t xml:space="preserve">Joel Media Ministry </w:t>
    </w:r>
    <w:r>
      <w:rPr>
        <w:rFonts w:ascii="Times New Roman" w:hAnsi="Times New Roman" w:hint="default"/>
        <w:color w:val="000000"/>
        <w:sz w:val="20"/>
        <w:szCs w:val="20"/>
        <w:u w:color="000000"/>
        <w:rtl w:val="0"/>
        <w:lang w:val="de-DE"/>
      </w:rPr>
      <w:t xml:space="preserve">• </w:t>
    </w:r>
    <w:r>
      <w:rPr>
        <w:rFonts w:ascii="Times New Roman" w:hAnsi="Times New Roman"/>
        <w:color w:val="000000"/>
        <w:sz w:val="20"/>
        <w:szCs w:val="20"/>
        <w:u w:color="000000"/>
        <w:rtl w:val="0"/>
        <w:lang w:val="de-DE"/>
      </w:rPr>
      <w:t xml:space="preserve">joelmediatv.de </w:t>
    </w:r>
    <w:r>
      <w:rPr>
        <w:rFonts w:ascii="Times New Roman" w:hAnsi="Times New Roman" w:hint="default"/>
        <w:color w:val="000000"/>
        <w:sz w:val="20"/>
        <w:szCs w:val="20"/>
        <w:u w:color="000000"/>
        <w:rtl w:val="0"/>
        <w:lang w:val="de-DE"/>
      </w:rPr>
      <w:t xml:space="preserve">• </w:t>
    </w:r>
    <w:r>
      <w:rPr>
        <w:rFonts w:ascii="Times New Roman" w:hAnsi="Times New Roman"/>
        <w:color w:val="000000"/>
        <w:sz w:val="20"/>
        <w:szCs w:val="20"/>
        <w:u w:color="000000"/>
        <w:rtl w:val="0"/>
        <w:lang w:val="de-DE"/>
      </w:rPr>
      <w:t xml:space="preserve">Seite </w:t>
    </w:r>
    <w:r>
      <w:rPr>
        <w:rFonts w:ascii="Times New Roman" w:cs="Times New Roman" w:hAnsi="Times New Roman" w:eastAsia="Times New Roman"/>
        <w:color w:val="000000"/>
        <w:sz w:val="20"/>
        <w:szCs w:val="20"/>
        <w:u w:color="000000"/>
        <w:rtl w:val="0"/>
      </w:rPr>
      <w:fldChar w:fldCharType="begin" w:fldLock="0"/>
    </w:r>
    <w:r>
      <w:rPr>
        <w:rFonts w:ascii="Times New Roman" w:cs="Times New Roman" w:hAnsi="Times New Roman" w:eastAsia="Times New Roman"/>
        <w:color w:val="000000"/>
        <w:sz w:val="20"/>
        <w:szCs w:val="20"/>
        <w:u w:color="000000"/>
        <w:rtl w:val="0"/>
      </w:rPr>
      <w:instrText xml:space="preserve"> PAGE </w:instrText>
    </w:r>
    <w:r>
      <w:rPr>
        <w:rFonts w:ascii="Times New Roman" w:cs="Times New Roman" w:hAnsi="Times New Roman" w:eastAsia="Times New Roman"/>
        <w:color w:val="000000"/>
        <w:sz w:val="20"/>
        <w:szCs w:val="20"/>
        <w:u w:color="000000"/>
        <w:rtl w:val="0"/>
      </w:rPr>
      <w:fldChar w:fldCharType="separate" w:fldLock="0"/>
    </w:r>
    <w:r>
      <w:rPr>
        <w:rFonts w:ascii="Times New Roman" w:cs="Times New Roman" w:hAnsi="Times New Roman" w:eastAsia="Times New Roman"/>
        <w:color w:val="000000"/>
        <w:sz w:val="20"/>
        <w:szCs w:val="20"/>
        <w:u w:color="000000"/>
        <w:rtl w:val="0"/>
      </w:rPr>
      <w:t>3</w:t>
    </w:r>
    <w:r>
      <w:rPr>
        <w:rFonts w:ascii="Times New Roman" w:cs="Times New Roman" w:hAnsi="Times New Roman" w:eastAsia="Times New Roman"/>
        <w:color w:val="000000"/>
        <w:sz w:val="20"/>
        <w:szCs w:val="20"/>
        <w:u w:color="000000"/>
        <w:rtl w:val="0"/>
      </w:rPr>
      <w:fldChar w:fldCharType="end" w:fldLock="0"/>
    </w:r>
    <w:r>
      <w:rPr>
        <w:rFonts w:ascii="Times New Roman" w:hAnsi="Times New Roman"/>
        <w:color w:val="000000"/>
        <w:sz w:val="20"/>
        <w:szCs w:val="20"/>
        <w:u w:color="000000"/>
        <w:rtl w:val="0"/>
        <w:lang w:val="de-DE"/>
      </w:rPr>
      <w:t>/</w:t>
    </w:r>
    <w:r>
      <w:rPr>
        <w:rFonts w:ascii="Times New Roman" w:cs="Times New Roman" w:hAnsi="Times New Roman" w:eastAsia="Times New Roman"/>
        <w:color w:val="000000"/>
        <w:sz w:val="20"/>
        <w:szCs w:val="20"/>
        <w:u w:color="000000"/>
        <w:rtl w:val="0"/>
      </w:rPr>
      <w:fldChar w:fldCharType="begin" w:fldLock="0"/>
    </w:r>
    <w:r>
      <w:rPr>
        <w:rFonts w:ascii="Times New Roman" w:cs="Times New Roman" w:hAnsi="Times New Roman" w:eastAsia="Times New Roman"/>
        <w:color w:val="000000"/>
        <w:sz w:val="20"/>
        <w:szCs w:val="20"/>
        <w:u w:color="000000"/>
        <w:rtl w:val="0"/>
      </w:rPr>
      <w:instrText xml:space="preserve"> NUMPAGES </w:instrText>
    </w:r>
    <w:r>
      <w:rPr>
        <w:rFonts w:ascii="Times New Roman" w:cs="Times New Roman" w:hAnsi="Times New Roman" w:eastAsia="Times New Roman"/>
        <w:color w:val="000000"/>
        <w:sz w:val="20"/>
        <w:szCs w:val="20"/>
        <w:u w:color="000000"/>
        <w:rtl w:val="0"/>
      </w:rPr>
      <w:fldChar w:fldCharType="separate" w:fldLock="0"/>
    </w:r>
    <w:r>
      <w:rPr>
        <w:rFonts w:ascii="Times New Roman" w:cs="Times New Roman" w:hAnsi="Times New Roman" w:eastAsia="Times New Roman"/>
        <w:color w:val="000000"/>
        <w:sz w:val="20"/>
        <w:szCs w:val="20"/>
        <w:u w:color="000000"/>
        <w:rtl w:val="0"/>
      </w:rPr>
      <w:t>3</w:t>
    </w:r>
    <w:r>
      <w:rPr>
        <w:rFonts w:ascii="Times New Roman" w:cs="Times New Roman" w:hAnsi="Times New Roman" w:eastAsia="Times New Roman"/>
        <w:color w:val="000000"/>
        <w:sz w:val="20"/>
        <w:szCs w:val="20"/>
        <w:u w:color="00000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1"/>
      <w:spacing w:line="240" w:lineRule="auto"/>
    </w:pPr>
    <w:r>
      <w:rPr>
        <w:rtl w:val="0"/>
        <w:lang w:val="de-DE"/>
      </w:rPr>
      <w:t>Cannstatt Study Hour</w:t>
    </w:r>
  </w:p>
  <w:p>
    <w:pPr>
      <w:pStyle w:val="H2"/>
      <w:spacing w:before="120" w:after="240" w:line="240" w:lineRule="auto"/>
    </w:pPr>
    <w:r>
      <w:rPr>
        <w:rtl w:val="0"/>
        <w:lang w:val="de-DE"/>
      </w:rPr>
      <w:t>3</w:t>
    </w:r>
    <w:r>
      <w:rPr>
        <w:rtl w:val="0"/>
        <w:lang w:val="de-DE"/>
      </w:rPr>
      <w:t>. Quartal 201</w:t>
    </w:r>
    <w:r>
      <w:rPr>
        <w:rtl w:val="0"/>
        <w:lang w:val="de-DE"/>
      </w:rPr>
      <w:t>8</w:t>
    </w:r>
    <w:r>
      <w:rPr>
        <w:rtl w:val="0"/>
        <w:lang w:val="de-DE"/>
      </w:rPr>
      <w:t xml:space="preserve">: </w:t>
    </w:r>
    <w:r>
      <w:rPr>
        <w:rtl w:val="0"/>
        <w:lang w:val="de-DE"/>
      </w:rPr>
      <w:t>Die Apostelgeschichte</w:t>
    </w:r>
    <w:r>
      <w:rPr>
        <w:rtl w:val="0"/>
        <w:lang w:val="de-DE"/>
      </w:rPr>
      <w:t xml:space="preserve"> • </w:t>
    </w:r>
    <w:r>
      <w:rPr>
        <w:rtl w:val="0"/>
        <w:lang w:val="de-DE"/>
      </w:rPr>
      <w:t xml:space="preserve">Lektion </w:t>
    </w:r>
    <w:r>
      <w:rPr>
        <w:rtl w:val="0"/>
        <w:lang w:val="de-DE"/>
      </w:rPr>
      <w:t>3:</w:t>
    </w:r>
    <w:r>
      <w:rPr>
        <w:rtl w:val="0"/>
        <w:lang w:val="de-DE"/>
      </w:rPr>
      <w:t xml:space="preserve"> </w:t>
    </w:r>
    <w:r>
      <w:rPr>
        <w:rtl w:val="0"/>
        <w:lang w:val="de-DE"/>
      </w:rPr>
      <w:t>Das Leben in der fr</w:t>
    </w:r>
    <w:r>
      <w:rPr>
        <w:rtl w:val="0"/>
        <w:lang w:val="de-DE"/>
      </w:rPr>
      <w:t>ü</w:t>
    </w:r>
    <w:r>
      <w:rPr>
        <w:rtl w:val="0"/>
        <w:lang w:val="de-DE"/>
      </w:rPr>
      <w:t>hen Christengemeinde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1">
    <w:name w:val="H1"/>
    <w:next w:val="H1"/>
    <w:pPr>
      <w:keepNext w:val="0"/>
      <w:keepLines w:val="0"/>
      <w:pageBreakBefore w:val="0"/>
      <w:widowControl w:val="1"/>
      <w:shd w:val="clear" w:color="auto" w:fill="auto"/>
      <w:suppressAutoHyphens w:val="0"/>
      <w:bidi w:val="0"/>
      <w:spacing w:before="0" w:after="0" w:line="288"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40"/>
      <w:szCs w:val="40"/>
      <w:u w:val="none" w:color="000000"/>
      <w:vertAlign w:val="baseline"/>
      <w:lang w:val="de-DE"/>
    </w:rPr>
  </w:style>
  <w:style w:type="paragraph" w:styleId="H2">
    <w:name w:val="H2"/>
    <w:next w:val="H2"/>
    <w:pPr>
      <w:keepNext w:val="0"/>
      <w:keepLines w:val="0"/>
      <w:pageBreakBefore w:val="0"/>
      <w:widowControl w:val="1"/>
      <w:pBdr>
        <w:top w:val="single" w:color="000000" w:sz="4" w:space="0" w:shadow="0" w:frame="0"/>
        <w:left w:val="nil"/>
        <w:bottom w:val="nil"/>
        <w:right w:val="nil"/>
      </w:pBdr>
      <w:shd w:val="clear" w:color="auto" w:fill="auto"/>
      <w:suppressAutoHyphens w:val="0"/>
      <w:bidi w:val="0"/>
      <w:spacing w:before="170" w:after="0" w:line="288"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